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15B56" w14:textId="77777777" w:rsidR="006A0A0D" w:rsidRDefault="006A0A0D" w:rsidP="00851404">
      <w:pPr>
        <w:jc w:val="center"/>
        <w:rPr>
          <w:b/>
          <w:bCs/>
        </w:rPr>
      </w:pPr>
    </w:p>
    <w:p w14:paraId="7FC95BFD" w14:textId="77777777" w:rsidR="00D0109E" w:rsidRDefault="00D0109E" w:rsidP="00D0109E">
      <w:pPr>
        <w:keepNext/>
        <w:spacing w:line="240" w:lineRule="auto"/>
        <w:jc w:val="center"/>
        <w:outlineLvl w:val="0"/>
        <w:rPr>
          <w:b/>
          <w:bCs/>
          <w:lang w:eastAsia="en-GB"/>
          <w14:textOutline w14:w="0" w14:cap="flat" w14:cmpd="sng" w14:algn="ctr">
            <w14:noFill/>
            <w14:prstDash w14:val="solid"/>
            <w14:bevel/>
          </w14:textOutline>
        </w:rPr>
      </w:pPr>
      <w:r>
        <w:rPr>
          <w:b/>
          <w:bCs/>
          <w:lang w:eastAsia="en-GB"/>
          <w14:textOutline w14:w="0" w14:cap="flat" w14:cmpd="sng" w14:algn="ctr">
            <w14:noFill/>
            <w14:prstDash w14:val="solid"/>
            <w14:bevel/>
          </w14:textOutline>
        </w:rPr>
        <w:t xml:space="preserve">AKCINĖ BENDROVĖ </w:t>
      </w:r>
      <w:r w:rsidRPr="003201A5">
        <w:rPr>
          <w:b/>
          <w:bCs/>
          <w:lang w:eastAsia="en-GB"/>
          <w14:textOutline w14:w="0" w14:cap="flat" w14:cmpd="sng" w14:algn="ctr">
            <w14:noFill/>
            <w14:prstDash w14:val="solid"/>
            <w14:bevel/>
          </w14:textOutline>
        </w:rPr>
        <w:t>„REGITRA“</w:t>
      </w:r>
    </w:p>
    <w:p w14:paraId="6ADB0566" w14:textId="77777777" w:rsidR="00D0109E" w:rsidRPr="00EA1A30" w:rsidRDefault="00D0109E" w:rsidP="00D0109E">
      <w:pPr>
        <w:pBdr>
          <w:top w:val="none" w:sz="0" w:space="0" w:color="000000"/>
          <w:left w:val="none" w:sz="0" w:space="0" w:color="000000"/>
          <w:bottom w:val="none" w:sz="0" w:space="0" w:color="000000"/>
          <w:right w:val="none" w:sz="0" w:space="0" w:color="000000"/>
        </w:pBdr>
        <w:tabs>
          <w:tab w:val="left" w:pos="3600"/>
          <w:tab w:val="left" w:pos="7200"/>
        </w:tabs>
        <w:suppressAutoHyphens/>
        <w:spacing w:line="240" w:lineRule="auto"/>
        <w:jc w:val="center"/>
        <w:rPr>
          <w:rFonts w:eastAsia="Helvetica Neue UltraLight"/>
          <w:lang w:eastAsia="zh-CN"/>
        </w:rPr>
      </w:pPr>
      <w:r w:rsidRPr="00EA1A30">
        <w:rPr>
          <w:rFonts w:eastAsia="Helvetica Neue UltraLight"/>
          <w:sz w:val="20"/>
          <w:szCs w:val="20"/>
          <w:lang w:eastAsia="zh-CN"/>
        </w:rPr>
        <w:t>Liepkalnio g. 97A, 02121 Vilnius, t</w:t>
      </w:r>
      <w:r w:rsidRPr="00EA1A30">
        <w:rPr>
          <w:rFonts w:eastAsia="Helvetica Neue UltraLight"/>
          <w:sz w:val="20"/>
          <w:szCs w:val="20"/>
          <w:lang w:eastAsia="lt-LT"/>
        </w:rPr>
        <w:t xml:space="preserve">el. +370 5 266 0421, el. p. </w:t>
      </w:r>
      <w:hyperlink r:id="rId8" w:history="1">
        <w:r w:rsidRPr="00EA1A30">
          <w:rPr>
            <w:rFonts w:eastAsia="Helvetica Neue UltraLight"/>
            <w:color w:val="0000FF"/>
            <w:sz w:val="20"/>
            <w:szCs w:val="20"/>
            <w:u w:val="single"/>
            <w:lang w:eastAsia="lt-LT"/>
          </w:rPr>
          <w:t>regitra@regitra.lt</w:t>
        </w:r>
      </w:hyperlink>
      <w:r w:rsidRPr="00EA1A30">
        <w:rPr>
          <w:rFonts w:eastAsia="Helvetica Neue UltraLight"/>
          <w:sz w:val="20"/>
          <w:szCs w:val="20"/>
          <w:lang w:eastAsia="lt-LT"/>
        </w:rPr>
        <w:t>.</w:t>
      </w:r>
    </w:p>
    <w:p w14:paraId="6F6B0A12" w14:textId="77777777" w:rsidR="00D0109E" w:rsidRPr="00EA1A30" w:rsidRDefault="00D0109E" w:rsidP="00D0109E">
      <w:pPr>
        <w:pBdr>
          <w:top w:val="none" w:sz="0" w:space="0" w:color="000000"/>
          <w:left w:val="none" w:sz="0" w:space="0" w:color="000000"/>
          <w:bottom w:val="single" w:sz="4" w:space="1" w:color="000000"/>
          <w:right w:val="none" w:sz="0" w:space="0" w:color="000000"/>
        </w:pBdr>
        <w:tabs>
          <w:tab w:val="left" w:pos="567"/>
        </w:tabs>
        <w:suppressAutoHyphens/>
        <w:spacing w:line="240" w:lineRule="auto"/>
        <w:ind w:firstLine="425"/>
        <w:jc w:val="center"/>
        <w:rPr>
          <w:rFonts w:eastAsia="Calibri"/>
          <w:lang w:eastAsia="zh-CN"/>
        </w:rPr>
      </w:pPr>
      <w:r w:rsidRPr="00EA1A30">
        <w:rPr>
          <w:rFonts w:eastAsia="Calibri"/>
          <w:sz w:val="20"/>
          <w:szCs w:val="20"/>
          <w:lang w:eastAsia="lt-LT"/>
        </w:rPr>
        <w:t>Duomenys kaupiami ir saugomi Juridinių asmenų registre, k</w:t>
      </w:r>
      <w:r w:rsidRPr="00EA1A30">
        <w:rPr>
          <w:rFonts w:eastAsia="Calibri"/>
          <w:sz w:val="20"/>
          <w:szCs w:val="20"/>
          <w:lang w:eastAsia="zh-CN"/>
        </w:rPr>
        <w:t>odas 110078991</w:t>
      </w:r>
    </w:p>
    <w:p w14:paraId="786E43A8" w14:textId="77777777" w:rsidR="00D0109E" w:rsidRPr="003201A5" w:rsidRDefault="00D0109E" w:rsidP="00D0109E">
      <w:pPr>
        <w:suppressAutoHyphens/>
        <w:spacing w:after="40" w:line="240" w:lineRule="auto"/>
        <w:jc w:val="center"/>
        <w:rPr>
          <w:color w:val="000000"/>
          <w:lang w:eastAsia="en-GB"/>
          <w14:textOutline w14:w="0" w14:cap="flat" w14:cmpd="sng" w14:algn="ctr">
            <w14:noFill/>
            <w14:prstDash w14:val="solid"/>
            <w14:bevel/>
          </w14:textOutline>
        </w:rPr>
      </w:pPr>
    </w:p>
    <w:p w14:paraId="33BABF9A" w14:textId="77777777" w:rsidR="00D0109E" w:rsidRDefault="00D0109E" w:rsidP="00D0109E">
      <w:pPr>
        <w:jc w:val="center"/>
        <w:rPr>
          <w:b/>
          <w:bCs/>
        </w:rPr>
      </w:pPr>
      <w:r w:rsidRPr="00851404">
        <w:rPr>
          <w:b/>
          <w:bCs/>
        </w:rPr>
        <w:t>RINKOS KONSULTACIJA</w:t>
      </w:r>
    </w:p>
    <w:p w14:paraId="1213ECEE" w14:textId="77777777" w:rsidR="00D0109E" w:rsidRPr="003201A5" w:rsidRDefault="00D0109E" w:rsidP="00D0109E">
      <w:pPr>
        <w:spacing w:line="240" w:lineRule="auto"/>
        <w:jc w:val="center"/>
        <w:outlineLvl w:val="1"/>
        <w:rPr>
          <w:rFonts w:eastAsia="Times New Roman"/>
          <w:b/>
          <w:bCs/>
          <w:caps/>
          <w:color w:val="444444"/>
          <w:spacing w:val="4"/>
          <w:lang w:eastAsia="en-GB"/>
          <w14:textOutline w14:w="0" w14:cap="flat" w14:cmpd="sng" w14:algn="ctr">
            <w14:noFill/>
            <w14:prstDash w14:val="solid"/>
            <w14:bevel/>
          </w14:textOutline>
        </w:rPr>
      </w:pPr>
    </w:p>
    <w:p w14:paraId="21752ED8" w14:textId="41017CCA" w:rsidR="00D0109E" w:rsidRPr="004157F3" w:rsidRDefault="00D0109E" w:rsidP="00D0109E">
      <w:pPr>
        <w:spacing w:line="240" w:lineRule="auto"/>
        <w:jc w:val="center"/>
        <w:outlineLvl w:val="1"/>
        <w:rPr>
          <w:rFonts w:eastAsia="Times New Roman"/>
          <w:b/>
          <w:bCs/>
          <w:caps/>
          <w:color w:val="000000" w:themeColor="text1"/>
          <w:spacing w:val="4"/>
          <w:lang w:eastAsia="en-GB"/>
          <w14:textOutline w14:w="0" w14:cap="flat" w14:cmpd="sng" w14:algn="ctr">
            <w14:noFill/>
            <w14:prstDash w14:val="solid"/>
            <w14:bevel/>
          </w14:textOutline>
        </w:rPr>
      </w:pPr>
      <w:r w:rsidRPr="004157F3">
        <w:rPr>
          <w:rFonts w:eastAsia="Times New Roman"/>
          <w:b/>
          <w:bCs/>
          <w:caps/>
          <w:color w:val="000000" w:themeColor="text1"/>
          <w:spacing w:val="4"/>
          <w:lang w:eastAsia="en-GB"/>
          <w14:textOutline w14:w="0" w14:cap="flat" w14:cmpd="sng" w14:algn="ctr">
            <w14:noFill/>
            <w14:prstDash w14:val="solid"/>
            <w14:bevel/>
          </w14:textOutline>
        </w:rPr>
        <w:t xml:space="preserve">DĖL </w:t>
      </w:r>
      <w:r w:rsidR="00371DAB">
        <w:rPr>
          <w:rFonts w:eastAsia="Times New Roman"/>
          <w:b/>
          <w:bCs/>
          <w:caps/>
          <w:color w:val="000000" w:themeColor="text1"/>
          <w:spacing w:val="4"/>
          <w:lang w:eastAsia="en-GB"/>
          <w14:textOutline w14:w="0" w14:cap="flat" w14:cmpd="sng" w14:algn="ctr">
            <w14:noFill/>
            <w14:prstDash w14:val="solid"/>
            <w14:bevel/>
          </w14:textOutline>
        </w:rPr>
        <w:t>GALIMYBIŲ STUDIJOS</w:t>
      </w:r>
      <w:r w:rsidR="00683A87">
        <w:rPr>
          <w:rFonts w:eastAsia="Times New Roman"/>
          <w:b/>
          <w:bCs/>
          <w:caps/>
          <w:color w:val="000000" w:themeColor="text1"/>
          <w:spacing w:val="4"/>
          <w:lang w:eastAsia="en-GB"/>
          <w14:textOutline w14:w="0" w14:cap="flat" w14:cmpd="sng" w14:algn="ctr">
            <w14:noFill/>
            <w14:prstDash w14:val="solid"/>
            <w14:bevel/>
          </w14:textOutline>
        </w:rPr>
        <w:t xml:space="preserve"> PARENGIMO PASLAUGos</w:t>
      </w:r>
      <w:r>
        <w:rPr>
          <w:rFonts w:eastAsia="Times New Roman"/>
          <w:b/>
          <w:bCs/>
          <w:caps/>
          <w:color w:val="000000" w:themeColor="text1"/>
          <w:spacing w:val="4"/>
          <w:lang w:eastAsia="en-GB"/>
          <w14:textOutline w14:w="0" w14:cap="flat" w14:cmpd="sng" w14:algn="ctr">
            <w14:noFill/>
            <w14:prstDash w14:val="solid"/>
            <w14:bevel/>
          </w14:textOutline>
        </w:rPr>
        <w:t xml:space="preserve"> </w:t>
      </w:r>
      <w:r w:rsidRPr="004157F3">
        <w:rPr>
          <w:rFonts w:eastAsia="Times New Roman"/>
          <w:b/>
          <w:bCs/>
          <w:caps/>
          <w:color w:val="000000" w:themeColor="text1"/>
          <w:spacing w:val="4"/>
          <w:lang w:eastAsia="en-GB"/>
          <w14:textOutline w14:w="0" w14:cap="flat" w14:cmpd="sng" w14:algn="ctr">
            <w14:noFill/>
            <w14:prstDash w14:val="solid"/>
            <w14:bevel/>
          </w14:textOutline>
        </w:rPr>
        <w:t>PIRKIMO</w:t>
      </w:r>
    </w:p>
    <w:p w14:paraId="2792D9C7" w14:textId="77777777" w:rsidR="00D0109E" w:rsidRPr="003201A5" w:rsidRDefault="00D0109E" w:rsidP="00D0109E">
      <w:pPr>
        <w:spacing w:line="240" w:lineRule="auto"/>
        <w:jc w:val="center"/>
        <w:outlineLvl w:val="1"/>
        <w:rPr>
          <w:rFonts w:eastAsia="Times New Roman"/>
          <w:b/>
          <w:bCs/>
          <w:caps/>
          <w:color w:val="444444"/>
          <w:spacing w:val="4"/>
          <w:lang w:eastAsia="en-GB"/>
          <w14:textOutline w14:w="0" w14:cap="flat" w14:cmpd="sng" w14:algn="ctr">
            <w14:noFill/>
            <w14:prstDash w14:val="solid"/>
            <w14:bevel/>
          </w14:textOutline>
        </w:rPr>
      </w:pPr>
    </w:p>
    <w:p w14:paraId="47B981CE" w14:textId="04511381" w:rsidR="00D0109E" w:rsidRPr="00371DAB" w:rsidRDefault="00D0109E" w:rsidP="00D0109E">
      <w:pPr>
        <w:spacing w:line="240" w:lineRule="auto"/>
        <w:jc w:val="center"/>
        <w:outlineLvl w:val="1"/>
        <w:rPr>
          <w:rFonts w:eastAsia="Times New Roman"/>
          <w:caps/>
          <w:color w:val="000000" w:themeColor="text1"/>
          <w:spacing w:val="4"/>
          <w:lang w:val="en-US" w:eastAsia="en-GB"/>
          <w14:textOutline w14:w="0" w14:cap="flat" w14:cmpd="sng" w14:algn="ctr">
            <w14:noFill/>
            <w14:prstDash w14:val="solid"/>
            <w14:bevel/>
          </w14:textOutline>
        </w:rPr>
      </w:pPr>
      <w:r w:rsidRPr="003D11FE">
        <w:rPr>
          <w:rFonts w:eastAsia="Times New Roman"/>
          <w:caps/>
          <w:color w:val="000000" w:themeColor="text1"/>
          <w:spacing w:val="4"/>
          <w:lang w:eastAsia="en-GB"/>
          <w14:textOutline w14:w="0" w14:cap="flat" w14:cmpd="sng" w14:algn="ctr">
            <w14:noFill/>
            <w14:prstDash w14:val="solid"/>
            <w14:bevel/>
          </w14:textOutline>
        </w:rPr>
        <w:t>2025-</w:t>
      </w:r>
      <w:r w:rsidR="00BE769A">
        <w:rPr>
          <w:rFonts w:eastAsia="Times New Roman"/>
          <w:caps/>
          <w:color w:val="000000" w:themeColor="text1"/>
          <w:spacing w:val="4"/>
          <w:lang w:eastAsia="en-GB"/>
          <w14:textOutline w14:w="0" w14:cap="flat" w14:cmpd="sng" w14:algn="ctr">
            <w14:noFill/>
            <w14:prstDash w14:val="solid"/>
            <w14:bevel/>
          </w14:textOutline>
        </w:rPr>
        <w:t>11-06</w:t>
      </w:r>
    </w:p>
    <w:p w14:paraId="32B5A5DC" w14:textId="77777777" w:rsidR="00D0109E" w:rsidRPr="004157F3" w:rsidRDefault="00D0109E" w:rsidP="00D0109E">
      <w:pPr>
        <w:spacing w:line="240" w:lineRule="auto"/>
        <w:jc w:val="center"/>
        <w:outlineLvl w:val="1"/>
        <w:rPr>
          <w:rFonts w:eastAsia="Times New Roman"/>
          <w:b/>
          <w:bCs/>
          <w:caps/>
          <w:color w:val="000000" w:themeColor="text1"/>
          <w:spacing w:val="4"/>
          <w:lang w:eastAsia="en-GB"/>
          <w14:textOutline w14:w="0" w14:cap="flat" w14:cmpd="sng" w14:algn="ctr">
            <w14:noFill/>
            <w14:prstDash w14:val="solid"/>
            <w14:bevel/>
          </w14:textOutline>
        </w:rPr>
      </w:pPr>
      <w:r>
        <w:rPr>
          <w:rFonts w:eastAsia="Times New Roman"/>
          <w:color w:val="000000" w:themeColor="text1"/>
          <w:spacing w:val="4"/>
          <w:lang w:eastAsia="en-GB"/>
          <w14:textOutline w14:w="0" w14:cap="flat" w14:cmpd="sng" w14:algn="ctr">
            <w14:noFill/>
            <w14:prstDash w14:val="solid"/>
            <w14:bevel/>
          </w14:textOutline>
        </w:rPr>
        <w:t>V</w:t>
      </w:r>
      <w:r w:rsidRPr="000C26D8">
        <w:rPr>
          <w:rFonts w:eastAsia="Times New Roman"/>
          <w:color w:val="000000" w:themeColor="text1"/>
          <w:spacing w:val="4"/>
          <w:lang w:eastAsia="en-GB"/>
          <w14:textOutline w14:w="0" w14:cap="flat" w14:cmpd="sng" w14:algn="ctr">
            <w14:noFill/>
            <w14:prstDash w14:val="solid"/>
            <w14:bevel/>
          </w14:textOutline>
        </w:rPr>
        <w:t>ilnius</w:t>
      </w:r>
    </w:p>
    <w:p w14:paraId="7DA8C395" w14:textId="77777777" w:rsidR="00D0109E" w:rsidRPr="008D0082" w:rsidRDefault="00D0109E" w:rsidP="00D0109E">
      <w:pPr>
        <w:spacing w:line="240" w:lineRule="auto"/>
        <w:ind w:firstLine="851"/>
        <w:jc w:val="both"/>
        <w:rPr>
          <w:rFonts w:eastAsia="Calibri"/>
        </w:rPr>
      </w:pPr>
    </w:p>
    <w:p w14:paraId="4E642317" w14:textId="4C075B0A" w:rsidR="00D0109E" w:rsidRPr="003201A5" w:rsidRDefault="00D0109E" w:rsidP="00D0109E">
      <w:pPr>
        <w:spacing w:line="240" w:lineRule="auto"/>
        <w:ind w:firstLine="567"/>
        <w:jc w:val="both"/>
        <w:rPr>
          <w:rFonts w:eastAsia="Calibri"/>
        </w:rPr>
      </w:pPr>
      <w:r>
        <w:rPr>
          <w:rFonts w:eastAsia="Calibri"/>
        </w:rPr>
        <w:t>Akcinė bendrovė</w:t>
      </w:r>
      <w:r w:rsidRPr="003201A5">
        <w:rPr>
          <w:rFonts w:eastAsia="Calibri"/>
        </w:rPr>
        <w:t xml:space="preserve"> „Regitra“ (toliau – perkančioji organizacija), siekdama tinkamai pasirengti numatomam </w:t>
      </w:r>
      <w:r w:rsidR="007A7975">
        <w:rPr>
          <w:rFonts w:eastAsia="Times New Roman"/>
          <w:b/>
          <w:bCs/>
          <w:caps/>
          <w:color w:val="000000" w:themeColor="text1"/>
          <w:spacing w:val="4"/>
          <w:lang w:eastAsia="en-GB"/>
          <w14:textOutline w14:w="0" w14:cap="flat" w14:cmpd="sng" w14:algn="ctr">
            <w14:noFill/>
            <w14:prstDash w14:val="solid"/>
            <w14:bevel/>
          </w14:textOutline>
        </w:rPr>
        <w:t>GALIMYBIŲ STUDIJOS</w:t>
      </w:r>
      <w:r w:rsidR="00683A87">
        <w:rPr>
          <w:rFonts w:eastAsia="Times New Roman"/>
          <w:b/>
          <w:bCs/>
          <w:caps/>
          <w:color w:val="000000" w:themeColor="text1"/>
          <w:spacing w:val="4"/>
          <w:lang w:eastAsia="en-GB"/>
          <w14:textOutline w14:w="0" w14:cap="flat" w14:cmpd="sng" w14:algn="ctr">
            <w14:noFill/>
            <w14:prstDash w14:val="solid"/>
            <w14:bevel/>
          </w14:textOutline>
        </w:rPr>
        <w:t xml:space="preserve"> PARENGIMO PASLAUGŲ</w:t>
      </w:r>
      <w:r>
        <w:rPr>
          <w:rFonts w:eastAsia="Calibri"/>
        </w:rPr>
        <w:t xml:space="preserve"> </w:t>
      </w:r>
      <w:r w:rsidRPr="008D0082">
        <w:rPr>
          <w:rFonts w:eastAsia="Calibri"/>
        </w:rPr>
        <w:t>(toliau –</w:t>
      </w:r>
      <w:r>
        <w:rPr>
          <w:rFonts w:eastAsia="Calibri"/>
        </w:rPr>
        <w:t xml:space="preserve"> paslaugos</w:t>
      </w:r>
      <w:r w:rsidRPr="008D0082">
        <w:rPr>
          <w:rFonts w:eastAsia="Calibri"/>
        </w:rPr>
        <w:t xml:space="preserve">) </w:t>
      </w:r>
      <w:r w:rsidRPr="003723C6">
        <w:rPr>
          <w:rFonts w:eastAsia="Calibri"/>
        </w:rPr>
        <w:t>pirkimui</w:t>
      </w:r>
      <w:r w:rsidRPr="003201A5">
        <w:rPr>
          <w:rFonts w:eastAsia="Calibri"/>
        </w:rPr>
        <w:t xml:space="preserve"> (toliau – Pirkimas) ir vadovaudamasi L</w:t>
      </w:r>
      <w:r>
        <w:rPr>
          <w:rFonts w:eastAsia="Calibri"/>
        </w:rPr>
        <w:t xml:space="preserve">ietuvos </w:t>
      </w:r>
      <w:r w:rsidRPr="003201A5">
        <w:rPr>
          <w:rFonts w:eastAsia="Calibri"/>
        </w:rPr>
        <w:t>R</w:t>
      </w:r>
      <w:r>
        <w:rPr>
          <w:rFonts w:eastAsia="Calibri"/>
        </w:rPr>
        <w:t>espublikos</w:t>
      </w:r>
      <w:r w:rsidRPr="003201A5">
        <w:rPr>
          <w:rFonts w:eastAsia="Calibri"/>
        </w:rPr>
        <w:t xml:space="preserve"> viešųjų pirkimų įstatymo (toliau – VPĮ) 27 straipsnio nuostatomis, organizuoja rinkos dalyvių konsultaciją</w:t>
      </w:r>
      <w:r>
        <w:rPr>
          <w:rFonts w:eastAsia="Calibri"/>
        </w:rPr>
        <w:t xml:space="preserve"> (toliau – Rinkos konsultacija)</w:t>
      </w:r>
      <w:r w:rsidRPr="003201A5">
        <w:rPr>
          <w:rFonts w:eastAsia="Calibri"/>
        </w:rPr>
        <w:t>.</w:t>
      </w:r>
    </w:p>
    <w:p w14:paraId="72A2FBD9" w14:textId="77777777" w:rsidR="00D0109E" w:rsidRPr="003201A5" w:rsidRDefault="00D0109E" w:rsidP="00D0109E">
      <w:pPr>
        <w:spacing w:line="240" w:lineRule="auto"/>
        <w:ind w:firstLine="567"/>
        <w:jc w:val="both"/>
        <w:rPr>
          <w:rFonts w:eastAsia="Calibri"/>
        </w:rPr>
      </w:pPr>
      <w:r w:rsidRPr="003201A5">
        <w:rPr>
          <w:rFonts w:eastAsia="Calibri"/>
        </w:rPr>
        <w:t xml:space="preserve">Rinkos konsultacija skelbiama iki </w:t>
      </w:r>
      <w:r>
        <w:rPr>
          <w:rFonts w:eastAsia="Calibri"/>
        </w:rPr>
        <w:t>P</w:t>
      </w:r>
      <w:r w:rsidRPr="003201A5">
        <w:rPr>
          <w:rFonts w:eastAsia="Calibri"/>
        </w:rPr>
        <w:t xml:space="preserve">irkimo pradžios. Rinkos konsultacija nėra skelbimas apie </w:t>
      </w:r>
      <w:r>
        <w:rPr>
          <w:rFonts w:eastAsia="Calibri"/>
        </w:rPr>
        <w:t>P</w:t>
      </w:r>
      <w:r w:rsidRPr="003201A5">
        <w:rPr>
          <w:rFonts w:eastAsia="Calibri"/>
        </w:rPr>
        <w:t xml:space="preserve">irkimą ar išankstinis skelbimas apie </w:t>
      </w:r>
      <w:r>
        <w:rPr>
          <w:rFonts w:eastAsia="Calibri"/>
        </w:rPr>
        <w:t>P</w:t>
      </w:r>
      <w:r w:rsidRPr="003201A5">
        <w:rPr>
          <w:rFonts w:eastAsia="Calibri"/>
        </w:rPr>
        <w:t xml:space="preserve">irkimą. </w:t>
      </w:r>
    </w:p>
    <w:p w14:paraId="71A4B382" w14:textId="77777777" w:rsidR="00D0109E" w:rsidRPr="003201A5" w:rsidRDefault="00D0109E" w:rsidP="00D0109E">
      <w:pPr>
        <w:autoSpaceDE w:val="0"/>
        <w:autoSpaceDN w:val="0"/>
        <w:adjustRightInd w:val="0"/>
        <w:spacing w:line="240" w:lineRule="auto"/>
        <w:ind w:firstLine="567"/>
        <w:jc w:val="both"/>
        <w:rPr>
          <w:rFonts w:eastAsia="Calibri"/>
          <w:color w:val="000000"/>
          <w:lang w:eastAsia="lt-LT"/>
        </w:rPr>
      </w:pPr>
      <w:r w:rsidRPr="003201A5">
        <w:rPr>
          <w:rFonts w:eastAsia="Calibri"/>
          <w:color w:val="000000"/>
          <w:lang w:eastAsia="lt-LT"/>
        </w:rPr>
        <w:t xml:space="preserve">Dalyvavimas rinkos konsultacijoje yra neatlygintinas ir nesuteikia dalyviui pirmenybės viešiesiems pirkimams, kurie bus skelbiami ateityje, ar jų rezultatams. </w:t>
      </w:r>
    </w:p>
    <w:p w14:paraId="56876FD8" w14:textId="77777777" w:rsidR="00D0109E" w:rsidRPr="003201A5" w:rsidRDefault="00D0109E" w:rsidP="00D0109E">
      <w:pPr>
        <w:spacing w:line="240" w:lineRule="auto"/>
        <w:ind w:firstLine="567"/>
        <w:jc w:val="both"/>
        <w:rPr>
          <w:rFonts w:eastAsia="Calibri"/>
        </w:rPr>
      </w:pPr>
      <w:r w:rsidRPr="003201A5">
        <w:rPr>
          <w:rFonts w:eastAsia="Calibri"/>
          <w:b/>
        </w:rPr>
        <w:t>1. Rinkos konsultacijos tikslas</w:t>
      </w:r>
      <w:r>
        <w:rPr>
          <w:rFonts w:eastAsia="Calibri"/>
          <w:b/>
        </w:rPr>
        <w:t xml:space="preserve">: </w:t>
      </w:r>
      <w:r w:rsidRPr="0022694F">
        <w:rPr>
          <w:rFonts w:eastAsia="Calibri"/>
          <w:bCs/>
        </w:rPr>
        <w:t>i</w:t>
      </w:r>
      <w:r w:rsidRPr="003201A5">
        <w:rPr>
          <w:rFonts w:eastAsia="Calibri"/>
        </w:rPr>
        <w:t xml:space="preserve">nformuoti tiekėjus apie planuojamą </w:t>
      </w:r>
      <w:r>
        <w:rPr>
          <w:rFonts w:eastAsia="Calibri"/>
        </w:rPr>
        <w:t>P</w:t>
      </w:r>
      <w:r w:rsidRPr="003201A5">
        <w:rPr>
          <w:rFonts w:eastAsia="Calibri"/>
        </w:rPr>
        <w:t>irkimą</w:t>
      </w:r>
      <w:r>
        <w:rPr>
          <w:rFonts w:eastAsia="Calibri"/>
        </w:rPr>
        <w:t>,</w:t>
      </w:r>
      <w:r w:rsidRPr="003201A5">
        <w:rPr>
          <w:rFonts w:eastAsia="Calibri"/>
        </w:rPr>
        <w:t xml:space="preserve"> išsiaiškinti su pirkimo objektu susijusius klausimus</w:t>
      </w:r>
      <w:r w:rsidRPr="008D0082">
        <w:rPr>
          <w:rFonts w:eastAsia="Calibri"/>
        </w:rPr>
        <w:t xml:space="preserve"> bei </w:t>
      </w:r>
      <w:r w:rsidRPr="003201A5">
        <w:rPr>
          <w:rFonts w:eastAsia="Calibri"/>
        </w:rPr>
        <w:t xml:space="preserve">pasiruošti </w:t>
      </w:r>
      <w:r>
        <w:rPr>
          <w:rFonts w:eastAsia="Calibri"/>
        </w:rPr>
        <w:t>P</w:t>
      </w:r>
      <w:r w:rsidRPr="003201A5">
        <w:rPr>
          <w:rFonts w:eastAsia="Calibri"/>
        </w:rPr>
        <w:t>irkimui.</w:t>
      </w:r>
    </w:p>
    <w:p w14:paraId="24DAA7C8" w14:textId="77777777" w:rsidR="00D0109E" w:rsidRPr="007067C6" w:rsidRDefault="00D0109E" w:rsidP="00D0109E">
      <w:pPr>
        <w:spacing w:line="240" w:lineRule="auto"/>
        <w:ind w:firstLine="567"/>
        <w:jc w:val="both"/>
        <w:rPr>
          <w:rFonts w:eastAsia="Calibri"/>
          <w:b/>
        </w:rPr>
      </w:pPr>
      <w:r w:rsidRPr="003201A5">
        <w:rPr>
          <w:rFonts w:eastAsia="Calibri"/>
          <w:b/>
        </w:rPr>
        <w:t>2. Rinkos konsultacijos vykdymo tvarka</w:t>
      </w:r>
      <w:r>
        <w:rPr>
          <w:rFonts w:eastAsia="Calibri"/>
          <w:b/>
        </w:rPr>
        <w:t xml:space="preserve">: </w:t>
      </w:r>
      <w:r w:rsidRPr="00F62DF0">
        <w:rPr>
          <w:rFonts w:eastAsia="Calibri"/>
        </w:rPr>
        <w:t>Rinkos konsultacija vykdoma C</w:t>
      </w:r>
      <w:r>
        <w:rPr>
          <w:rFonts w:eastAsia="Calibri"/>
        </w:rPr>
        <w:t>entrinės viešųjų pirkimų informacinės sistemos (C</w:t>
      </w:r>
      <w:r w:rsidRPr="00F62DF0">
        <w:rPr>
          <w:rFonts w:eastAsia="Calibri"/>
        </w:rPr>
        <w:t>VP IS</w:t>
      </w:r>
      <w:r>
        <w:rPr>
          <w:rFonts w:eastAsia="Calibri"/>
        </w:rPr>
        <w:t>)</w:t>
      </w:r>
      <w:r w:rsidRPr="00F62DF0">
        <w:rPr>
          <w:rFonts w:eastAsia="Calibri"/>
        </w:rPr>
        <w:t xml:space="preserve"> priemonėmis</w:t>
      </w:r>
      <w:r w:rsidRPr="00540A0B">
        <w:t xml:space="preserve"> </w:t>
      </w:r>
      <w:r w:rsidRPr="00540A0B">
        <w:rPr>
          <w:rFonts w:eastAsia="Calibri"/>
        </w:rPr>
        <w:t>Viešųjų pirkimų tarnybos nustatyta tvarka (susirašinėjimo priemonėmis, jeigu neįmanoma kitaip)</w:t>
      </w:r>
      <w:r w:rsidRPr="00F62DF0">
        <w:rPr>
          <w:rFonts w:eastAsia="Calibri"/>
        </w:rPr>
        <w:t>.</w:t>
      </w:r>
    </w:p>
    <w:p w14:paraId="73637639" w14:textId="1D941EAA" w:rsidR="00D0109E" w:rsidRDefault="00D0109E" w:rsidP="00D0109E">
      <w:pPr>
        <w:spacing w:line="240" w:lineRule="auto"/>
        <w:ind w:firstLine="567"/>
        <w:jc w:val="both"/>
        <w:rPr>
          <w:rFonts w:eastAsia="Calibri"/>
        </w:rPr>
      </w:pPr>
      <w:r w:rsidRPr="00F62DF0">
        <w:rPr>
          <w:rFonts w:eastAsia="Calibri"/>
        </w:rPr>
        <w:t xml:space="preserve">Kviečiame </w:t>
      </w:r>
      <w:r>
        <w:rPr>
          <w:rFonts w:eastAsia="Calibri"/>
        </w:rPr>
        <w:t>rinkos dalyvius</w:t>
      </w:r>
      <w:r w:rsidRPr="00F62DF0">
        <w:rPr>
          <w:rFonts w:eastAsia="Calibri"/>
        </w:rPr>
        <w:t xml:space="preserve"> susipažinti su viešai paskelbtais dokumentų projektais (</w:t>
      </w:r>
      <w:r w:rsidR="00860BD5">
        <w:rPr>
          <w:rFonts w:eastAsia="Calibri"/>
        </w:rPr>
        <w:t xml:space="preserve">1 </w:t>
      </w:r>
      <w:r w:rsidR="00201AFD">
        <w:rPr>
          <w:rFonts w:eastAsia="Calibri"/>
        </w:rPr>
        <w:t>priedas. T</w:t>
      </w:r>
      <w:r w:rsidRPr="00F62DF0">
        <w:rPr>
          <w:rFonts w:eastAsia="Calibri"/>
        </w:rPr>
        <w:t>echnin</w:t>
      </w:r>
      <w:r w:rsidR="00201AFD">
        <w:rPr>
          <w:rFonts w:eastAsia="Calibri"/>
        </w:rPr>
        <w:t>ė</w:t>
      </w:r>
      <w:r w:rsidRPr="00F62DF0">
        <w:rPr>
          <w:rFonts w:eastAsia="Calibri"/>
        </w:rPr>
        <w:t xml:space="preserve"> specifikacija</w:t>
      </w:r>
      <w:r w:rsidR="00201AFD">
        <w:rPr>
          <w:rFonts w:eastAsia="Calibri"/>
        </w:rPr>
        <w:t xml:space="preserve"> ir 2 prie</w:t>
      </w:r>
      <w:r w:rsidR="00491FE5">
        <w:rPr>
          <w:rFonts w:eastAsia="Calibri"/>
        </w:rPr>
        <w:t>das. Kvalifikacijos reikalavimai</w:t>
      </w:r>
      <w:r w:rsidRPr="00F62DF0">
        <w:rPr>
          <w:rFonts w:eastAsia="Calibri"/>
        </w:rPr>
        <w:t xml:space="preserve">) ir raštu – CVP IS priemonėmis – </w:t>
      </w:r>
      <w:r w:rsidR="00491FE5">
        <w:rPr>
          <w:rFonts w:eastAsia="Calibri"/>
        </w:rPr>
        <w:t>pateikti</w:t>
      </w:r>
      <w:r w:rsidRPr="00F62DF0">
        <w:rPr>
          <w:rFonts w:eastAsia="Calibri"/>
        </w:rPr>
        <w:t xml:space="preserve"> pastabas ir (ar) pasiūlymus, ir (ar) įžvalgas</w:t>
      </w:r>
      <w:r w:rsidRPr="003201A5">
        <w:rPr>
          <w:rFonts w:eastAsia="Calibri"/>
        </w:rPr>
        <w:t xml:space="preserve"> nurodytiems dokumentų projektams</w:t>
      </w:r>
      <w:r w:rsidR="00491FE5">
        <w:rPr>
          <w:rFonts w:eastAsia="Calibri"/>
        </w:rPr>
        <w:t>.</w:t>
      </w:r>
    </w:p>
    <w:p w14:paraId="49BB6F5A" w14:textId="3883ACFE" w:rsidR="00D0109E" w:rsidRPr="00B2148A" w:rsidRDefault="00D0109E" w:rsidP="00D0109E">
      <w:pPr>
        <w:spacing w:line="240" w:lineRule="auto"/>
        <w:ind w:firstLine="567"/>
        <w:jc w:val="both"/>
        <w:rPr>
          <w:rFonts w:eastAsia="Calibri"/>
        </w:rPr>
      </w:pPr>
      <w:r w:rsidRPr="00907C83">
        <w:rPr>
          <w:rFonts w:eastAsia="Calibri"/>
        </w:rPr>
        <w:t>Teikiant pastabas ir (ar) pasiūlymus</w:t>
      </w:r>
      <w:r>
        <w:rPr>
          <w:rFonts w:eastAsia="Calibri"/>
        </w:rPr>
        <w:t>, ir (ar) įžvalgas</w:t>
      </w:r>
      <w:r w:rsidRPr="00907C83">
        <w:rPr>
          <w:rFonts w:eastAsia="Calibri"/>
        </w:rPr>
        <w:t xml:space="preserve"> būtina aiškiai nurodyti, kuri informacija yra konfidenciali. Pastabas ir (ar) pasiūlymus</w:t>
      </w:r>
      <w:r>
        <w:rPr>
          <w:rFonts w:eastAsia="Calibri"/>
        </w:rPr>
        <w:t>, ir (ar) įžvalgas</w:t>
      </w:r>
      <w:r w:rsidRPr="00907C83">
        <w:rPr>
          <w:rFonts w:eastAsia="Calibri"/>
        </w:rPr>
        <w:t xml:space="preserve"> prašome pateikti </w:t>
      </w:r>
      <w:r>
        <w:rPr>
          <w:rFonts w:eastAsia="Calibri"/>
        </w:rPr>
        <w:t xml:space="preserve">atsakant į Rinkos konsultacijos klausimus, pateikiant užpildytą Rinkos </w:t>
      </w:r>
      <w:r w:rsidRPr="00B2148A">
        <w:rPr>
          <w:rFonts w:eastAsia="Calibri"/>
        </w:rPr>
        <w:t xml:space="preserve">konsultacijos klausimyną. </w:t>
      </w:r>
      <w:r w:rsidRPr="00131C50">
        <w:rPr>
          <w:rFonts w:eastAsia="Calibri"/>
          <w:color w:val="000000" w:themeColor="text1"/>
          <w:shd w:val="clear" w:color="auto" w:fill="C1E4F5" w:themeFill="accent1" w:themeFillTint="33"/>
        </w:rPr>
        <w:t xml:space="preserve">Pastabas ir (ar) pasiūlymus, ir (ar) įžvalgas prašome pateikti </w:t>
      </w:r>
      <w:r w:rsidRPr="00131C50">
        <w:rPr>
          <w:rFonts w:eastAsia="Calibri"/>
          <w:b/>
          <w:bCs/>
          <w:color w:val="000000" w:themeColor="text1"/>
          <w:shd w:val="clear" w:color="auto" w:fill="C1E4F5" w:themeFill="accent1" w:themeFillTint="33"/>
        </w:rPr>
        <w:t xml:space="preserve">ne vėliau kaip iki 2025 m. </w:t>
      </w:r>
      <w:r w:rsidR="00DA6A3B">
        <w:rPr>
          <w:rFonts w:eastAsia="Calibri"/>
          <w:b/>
          <w:bCs/>
          <w:color w:val="000000" w:themeColor="text1"/>
          <w:shd w:val="clear" w:color="auto" w:fill="C1E4F5" w:themeFill="accent1" w:themeFillTint="33"/>
        </w:rPr>
        <w:t>lapkričio</w:t>
      </w:r>
      <w:r w:rsidRPr="00131C50">
        <w:rPr>
          <w:rFonts w:eastAsia="Calibri"/>
          <w:b/>
          <w:bCs/>
          <w:color w:val="000000" w:themeColor="text1"/>
          <w:shd w:val="clear" w:color="auto" w:fill="C1E4F5" w:themeFill="accent1" w:themeFillTint="33"/>
        </w:rPr>
        <w:t xml:space="preserve"> </w:t>
      </w:r>
      <w:r w:rsidR="006B3138">
        <w:rPr>
          <w:rFonts w:eastAsia="Calibri"/>
          <w:b/>
          <w:bCs/>
          <w:color w:val="000000" w:themeColor="text1"/>
          <w:shd w:val="clear" w:color="auto" w:fill="C1E4F5" w:themeFill="accent1" w:themeFillTint="33"/>
        </w:rPr>
        <w:t>13</w:t>
      </w:r>
      <w:r w:rsidRPr="00131C50">
        <w:rPr>
          <w:rFonts w:eastAsia="Calibri"/>
          <w:b/>
          <w:bCs/>
          <w:color w:val="000000" w:themeColor="text1"/>
          <w:shd w:val="clear" w:color="auto" w:fill="C1E4F5" w:themeFill="accent1" w:themeFillTint="33"/>
        </w:rPr>
        <w:t xml:space="preserve"> d. 1</w:t>
      </w:r>
      <w:r w:rsidR="006B3138">
        <w:rPr>
          <w:rFonts w:eastAsia="Calibri"/>
          <w:b/>
          <w:bCs/>
          <w:color w:val="000000" w:themeColor="text1"/>
          <w:shd w:val="clear" w:color="auto" w:fill="C1E4F5" w:themeFill="accent1" w:themeFillTint="33"/>
        </w:rPr>
        <w:t>3</w:t>
      </w:r>
      <w:r w:rsidRPr="00131C50">
        <w:rPr>
          <w:rFonts w:eastAsia="Calibri"/>
          <w:b/>
          <w:bCs/>
          <w:color w:val="000000" w:themeColor="text1"/>
          <w:shd w:val="clear" w:color="auto" w:fill="C1E4F5" w:themeFill="accent1" w:themeFillTint="33"/>
        </w:rPr>
        <w:t>:00 val.</w:t>
      </w:r>
      <w:r w:rsidRPr="00131C50">
        <w:rPr>
          <w:rFonts w:eastAsia="Calibri"/>
          <w:color w:val="000000" w:themeColor="text1"/>
          <w:shd w:val="clear" w:color="auto" w:fill="C1E4F5" w:themeFill="accent1" w:themeFillTint="33"/>
        </w:rPr>
        <w:t>, lietuvių kalba.</w:t>
      </w:r>
    </w:p>
    <w:p w14:paraId="36ABB945" w14:textId="77777777" w:rsidR="00D0109E" w:rsidRPr="003201A5" w:rsidRDefault="00D0109E" w:rsidP="00D0109E">
      <w:pPr>
        <w:spacing w:line="240" w:lineRule="auto"/>
        <w:ind w:firstLine="567"/>
        <w:jc w:val="both"/>
        <w:rPr>
          <w:rFonts w:eastAsia="Calibri"/>
        </w:rPr>
      </w:pPr>
      <w:r w:rsidRPr="00B2148A">
        <w:rPr>
          <w:rFonts w:eastAsia="Calibri"/>
        </w:rPr>
        <w:t>Dalyvaujant Rinkos konsultacijoje prašome nurodyti:</w:t>
      </w:r>
    </w:p>
    <w:p w14:paraId="74EF6348" w14:textId="77777777" w:rsidR="00D0109E" w:rsidRPr="003201A5" w:rsidRDefault="00D0109E" w:rsidP="00D0109E">
      <w:pPr>
        <w:numPr>
          <w:ilvl w:val="0"/>
          <w:numId w:val="4"/>
        </w:numPr>
        <w:spacing w:line="240" w:lineRule="auto"/>
        <w:ind w:left="851" w:hanging="284"/>
        <w:contextualSpacing/>
        <w:jc w:val="both"/>
        <w:rPr>
          <w:rFonts w:eastAsia="Calibri"/>
        </w:rPr>
      </w:pPr>
      <w:r>
        <w:rPr>
          <w:rFonts w:eastAsia="Calibri"/>
        </w:rPr>
        <w:t>a</w:t>
      </w:r>
      <w:r w:rsidRPr="003201A5">
        <w:rPr>
          <w:rFonts w:eastAsia="Calibri"/>
        </w:rPr>
        <w:t>tstovaujamą įmonę, jos kontaktus;</w:t>
      </w:r>
    </w:p>
    <w:p w14:paraId="1EC0AB7B" w14:textId="77777777" w:rsidR="00D0109E" w:rsidRPr="003201A5" w:rsidRDefault="00D0109E" w:rsidP="00D0109E">
      <w:pPr>
        <w:numPr>
          <w:ilvl w:val="0"/>
          <w:numId w:val="4"/>
        </w:numPr>
        <w:tabs>
          <w:tab w:val="left" w:pos="851"/>
        </w:tabs>
        <w:spacing w:line="240" w:lineRule="auto"/>
        <w:ind w:left="0" w:firstLine="567"/>
        <w:contextualSpacing/>
        <w:jc w:val="both"/>
        <w:rPr>
          <w:rFonts w:eastAsia="Calibri"/>
        </w:rPr>
      </w:pPr>
      <w:r>
        <w:rPr>
          <w:rFonts w:eastAsia="Calibri"/>
        </w:rPr>
        <w:t>p</w:t>
      </w:r>
      <w:r w:rsidRPr="003201A5">
        <w:rPr>
          <w:rFonts w:eastAsia="Calibri"/>
        </w:rPr>
        <w:t>astabas ir (ar) pasiūlymus teikiančių asmenų vardus ir pavardes, kontaktinius duomenis.</w:t>
      </w:r>
    </w:p>
    <w:p w14:paraId="607F5DEE" w14:textId="77777777" w:rsidR="00D0109E" w:rsidRPr="003201A5" w:rsidRDefault="00D0109E" w:rsidP="00D0109E">
      <w:pPr>
        <w:spacing w:line="240" w:lineRule="auto"/>
        <w:ind w:firstLine="567"/>
        <w:jc w:val="both"/>
        <w:rPr>
          <w:rFonts w:eastAsia="Calibri"/>
          <w:b/>
          <w:bCs/>
        </w:rPr>
      </w:pPr>
      <w:r w:rsidRPr="003201A5">
        <w:rPr>
          <w:rFonts w:eastAsia="Calibri"/>
          <w:b/>
          <w:bCs/>
        </w:rPr>
        <w:t>3. Rinkos konsultacijos etapai:</w:t>
      </w:r>
    </w:p>
    <w:p w14:paraId="114361E9" w14:textId="77777777" w:rsidR="00D0109E" w:rsidRDefault="00D0109E" w:rsidP="00D0109E">
      <w:pPr>
        <w:spacing w:line="240" w:lineRule="auto"/>
        <w:ind w:firstLine="567"/>
        <w:jc w:val="both"/>
        <w:rPr>
          <w:rFonts w:eastAsia="Calibri"/>
        </w:rPr>
      </w:pPr>
      <w:r w:rsidRPr="003201A5">
        <w:rPr>
          <w:rFonts w:eastAsia="Calibri"/>
          <w:b/>
          <w:bCs/>
        </w:rPr>
        <w:t>I etapas</w:t>
      </w:r>
      <w:r w:rsidRPr="003201A5">
        <w:rPr>
          <w:rFonts w:eastAsia="Calibri"/>
        </w:rPr>
        <w:t>: peržiūrimi ir vertinami CVP IS priemonėmis gauti pasiūlymai ir (ar) pastabos</w:t>
      </w:r>
      <w:r>
        <w:rPr>
          <w:rFonts w:eastAsia="Calibri"/>
        </w:rPr>
        <w:t>, ir (ar) įžvalgos</w:t>
      </w:r>
      <w:r w:rsidRPr="003201A5">
        <w:rPr>
          <w:rFonts w:eastAsia="Calibri"/>
        </w:rPr>
        <w:t>.</w:t>
      </w:r>
    </w:p>
    <w:p w14:paraId="610FD114" w14:textId="77777777" w:rsidR="00D0109E" w:rsidRDefault="00D0109E" w:rsidP="00D0109E">
      <w:pPr>
        <w:spacing w:line="240" w:lineRule="auto"/>
        <w:ind w:firstLine="567"/>
        <w:jc w:val="both"/>
        <w:rPr>
          <w:rFonts w:eastAsia="Calibri"/>
        </w:rPr>
      </w:pPr>
      <w:r w:rsidRPr="007033A2">
        <w:rPr>
          <w:rFonts w:eastAsia="Calibri"/>
          <w:b/>
          <w:bCs/>
        </w:rPr>
        <w:t>II etapas:</w:t>
      </w:r>
      <w:r w:rsidRPr="007033A2">
        <w:rPr>
          <w:rFonts w:eastAsia="Calibri"/>
        </w:rPr>
        <w:t xml:space="preserve"> </w:t>
      </w:r>
      <w:r>
        <w:rPr>
          <w:rFonts w:eastAsia="Calibri"/>
        </w:rPr>
        <w:t>a</w:t>
      </w:r>
      <w:r w:rsidRPr="007033A2">
        <w:rPr>
          <w:rFonts w:eastAsia="Calibri"/>
        </w:rPr>
        <w:t xml:space="preserve">pibendrinta informacija apie </w:t>
      </w:r>
      <w:r>
        <w:rPr>
          <w:rFonts w:eastAsia="Calibri"/>
        </w:rPr>
        <w:t>R</w:t>
      </w:r>
      <w:r w:rsidRPr="007033A2">
        <w:rPr>
          <w:rFonts w:eastAsia="Calibri"/>
        </w:rPr>
        <w:t>inkos konsultacijos rezultatus, tuo atveju, jei bus gauta siūlymų, pastabų ir pan., bus skelbiama CVP IS priemonėmis</w:t>
      </w:r>
      <w:r>
        <w:rPr>
          <w:rFonts w:eastAsia="Calibri"/>
        </w:rPr>
        <w:t xml:space="preserve"> (</w:t>
      </w:r>
      <w:r w:rsidRPr="000A0F0D">
        <w:rPr>
          <w:rFonts w:eastAsia="Calibri"/>
        </w:rPr>
        <w:t>išskyrus konfidencialią informaciją</w:t>
      </w:r>
      <w:r>
        <w:rPr>
          <w:rFonts w:eastAsia="Calibri"/>
        </w:rPr>
        <w:t>)</w:t>
      </w:r>
      <w:r w:rsidRPr="007033A2">
        <w:rPr>
          <w:rFonts w:eastAsia="Calibri"/>
        </w:rPr>
        <w:t xml:space="preserve">, prie skelbimo apie šią rinkos konsultaciją. </w:t>
      </w:r>
    </w:p>
    <w:p w14:paraId="36D4D744" w14:textId="77777777" w:rsidR="00D0109E" w:rsidRDefault="00D0109E" w:rsidP="00D0109E">
      <w:pPr>
        <w:spacing w:line="240" w:lineRule="auto"/>
        <w:ind w:firstLine="567"/>
        <w:jc w:val="both"/>
        <w:rPr>
          <w:rFonts w:eastAsia="Calibri"/>
        </w:rPr>
      </w:pPr>
    </w:p>
    <w:p w14:paraId="1E530DDE" w14:textId="77777777" w:rsidR="00D0109E" w:rsidRPr="007033A2" w:rsidRDefault="00D0109E" w:rsidP="00D0109E">
      <w:pPr>
        <w:spacing w:line="240" w:lineRule="auto"/>
        <w:ind w:firstLine="567"/>
        <w:jc w:val="both"/>
        <w:rPr>
          <w:rFonts w:eastAsia="Calibri"/>
        </w:rPr>
      </w:pPr>
      <w:r w:rsidRPr="007033A2">
        <w:rPr>
          <w:rFonts w:eastAsia="Calibri"/>
        </w:rPr>
        <w:t xml:space="preserve">Perkančioji organizacija skelbdama pirkimą, neįsipareigoja atsižvelgti į visus </w:t>
      </w:r>
      <w:r>
        <w:rPr>
          <w:rFonts w:eastAsia="Calibri"/>
        </w:rPr>
        <w:t>R</w:t>
      </w:r>
      <w:r w:rsidRPr="007033A2">
        <w:rPr>
          <w:rFonts w:eastAsia="Calibri"/>
        </w:rPr>
        <w:t xml:space="preserve">inkos konsultacijos metu pateiktus </w:t>
      </w:r>
      <w:r>
        <w:rPr>
          <w:rFonts w:eastAsia="Calibri"/>
        </w:rPr>
        <w:t>rinkos dalyvių pastabas,</w:t>
      </w:r>
      <w:r w:rsidRPr="007033A2">
        <w:rPr>
          <w:rFonts w:eastAsia="Calibri"/>
        </w:rPr>
        <w:t xml:space="preserve"> siūlymus, </w:t>
      </w:r>
      <w:r>
        <w:rPr>
          <w:rFonts w:eastAsia="Calibri"/>
        </w:rPr>
        <w:t>ir</w:t>
      </w:r>
      <w:r w:rsidRPr="007033A2">
        <w:rPr>
          <w:rFonts w:eastAsia="Calibri"/>
        </w:rPr>
        <w:t xml:space="preserve"> įžvalgas.</w:t>
      </w:r>
    </w:p>
    <w:p w14:paraId="7347C008" w14:textId="77777777" w:rsidR="00D0109E" w:rsidRPr="007033A2" w:rsidRDefault="00D0109E" w:rsidP="00D0109E">
      <w:pPr>
        <w:spacing w:line="240" w:lineRule="auto"/>
        <w:ind w:firstLine="567"/>
        <w:jc w:val="both"/>
        <w:rPr>
          <w:rFonts w:eastAsia="Calibri"/>
        </w:rPr>
      </w:pPr>
    </w:p>
    <w:p w14:paraId="229EF090" w14:textId="77777777" w:rsidR="00D0109E" w:rsidRDefault="00D0109E" w:rsidP="00D0109E">
      <w:pPr>
        <w:spacing w:line="240" w:lineRule="auto"/>
        <w:ind w:firstLine="567"/>
        <w:jc w:val="both"/>
        <w:rPr>
          <w:rFonts w:eastAsia="Calibri"/>
          <w:i/>
          <w:iCs/>
        </w:rPr>
      </w:pPr>
      <w:r w:rsidRPr="00AF4758">
        <w:rPr>
          <w:rFonts w:eastAsia="Calibri"/>
          <w:i/>
          <w:iCs/>
        </w:rPr>
        <w:t xml:space="preserve">Užtikriname, kad rinkos dalyvio identifikaciniai duomenys bei Rinkos konsultacijos metu pateikta informacija / duomenys, kurie nurodyti kaip konfidencialūs, nebus viešinami, skelbiami ar atskleidžiami tretiesiems asmenims. </w:t>
      </w:r>
    </w:p>
    <w:p w14:paraId="467F8F51" w14:textId="77777777" w:rsidR="00D0109E" w:rsidRDefault="00D0109E" w:rsidP="00D0109E">
      <w:pPr>
        <w:spacing w:line="240" w:lineRule="auto"/>
        <w:ind w:firstLine="567"/>
        <w:jc w:val="both"/>
        <w:rPr>
          <w:rFonts w:eastAsia="Calibri"/>
          <w:i/>
          <w:iCs/>
        </w:rPr>
      </w:pPr>
      <w:r w:rsidRPr="00AF4758">
        <w:rPr>
          <w:rFonts w:eastAsia="Calibri"/>
          <w:i/>
          <w:iCs/>
        </w:rPr>
        <w:t>Jūsų pateikti įkainiai / kaina nelaikytini pasiūlymu ir bus naudojami tik rinkos tyrimo tikslais, siekiant tinkamai pasirengti būsimam pirkimui.</w:t>
      </w:r>
    </w:p>
    <w:p w14:paraId="0D71C804" w14:textId="77777777" w:rsidR="00C8342F" w:rsidRDefault="00C8342F" w:rsidP="00D0109E">
      <w:pPr>
        <w:spacing w:line="240" w:lineRule="auto"/>
        <w:jc w:val="both"/>
        <w:rPr>
          <w:rFonts w:eastAsia="Calibri"/>
        </w:rPr>
      </w:pPr>
    </w:p>
    <w:p w14:paraId="2E7389D5" w14:textId="77777777" w:rsidR="0029117F" w:rsidRDefault="0029117F" w:rsidP="00D0109E">
      <w:pPr>
        <w:spacing w:line="240" w:lineRule="auto"/>
        <w:jc w:val="both"/>
        <w:rPr>
          <w:rFonts w:eastAsia="Calibri"/>
        </w:rPr>
      </w:pPr>
    </w:p>
    <w:p w14:paraId="7A288C09" w14:textId="77777777" w:rsidR="0029117F" w:rsidRDefault="0029117F" w:rsidP="00D0109E">
      <w:pPr>
        <w:spacing w:line="240" w:lineRule="auto"/>
        <w:jc w:val="both"/>
        <w:rPr>
          <w:rFonts w:eastAsia="Calibri"/>
        </w:rPr>
      </w:pPr>
      <w:r>
        <w:rPr>
          <w:rFonts w:eastAsia="Calibri"/>
        </w:rPr>
        <w:t>Perkančiosios organizacijos kontaktinis asmuo:</w:t>
      </w:r>
    </w:p>
    <w:p w14:paraId="5D7837CE" w14:textId="77777777" w:rsidR="0029117F" w:rsidRDefault="0029117F" w:rsidP="00D0109E">
      <w:pPr>
        <w:spacing w:line="240" w:lineRule="auto"/>
        <w:jc w:val="both"/>
        <w:rPr>
          <w:rFonts w:eastAsia="Calibri"/>
        </w:rPr>
      </w:pPr>
    </w:p>
    <w:p w14:paraId="3B8D7865" w14:textId="20A513BE" w:rsidR="0029117F" w:rsidRDefault="0029117F" w:rsidP="00D0109E">
      <w:pPr>
        <w:spacing w:line="240" w:lineRule="auto"/>
        <w:jc w:val="both"/>
        <w:rPr>
          <w:rFonts w:eastAsia="Calibri"/>
        </w:rPr>
      </w:pPr>
      <w:r>
        <w:rPr>
          <w:rFonts w:eastAsia="Calibri"/>
        </w:rPr>
        <w:t>Viešųjų pirkimų specialistė Vaida Sakalauskienė</w:t>
      </w:r>
    </w:p>
    <w:p w14:paraId="1F3CA600" w14:textId="4AD9D3E7" w:rsidR="0029117F" w:rsidRDefault="0029117F" w:rsidP="001A5B85">
      <w:pPr>
        <w:spacing w:line="240" w:lineRule="auto"/>
        <w:jc w:val="both"/>
        <w:rPr>
          <w:rFonts w:eastAsia="Calibri"/>
        </w:rPr>
        <w:sectPr w:rsidR="0029117F" w:rsidSect="00C8342F">
          <w:pgSz w:w="12240" w:h="15840"/>
          <w:pgMar w:top="1440" w:right="1440" w:bottom="1440" w:left="1440" w:header="567" w:footer="567" w:gutter="0"/>
          <w:cols w:space="1296"/>
          <w:docGrid w:linePitch="360"/>
        </w:sectPr>
      </w:pPr>
      <w:r>
        <w:rPr>
          <w:rFonts w:eastAsia="Calibri"/>
        </w:rPr>
        <w:t xml:space="preserve">Tel. </w:t>
      </w:r>
      <w:r w:rsidR="001A5B85" w:rsidRPr="001A5B85">
        <w:rPr>
          <w:rFonts w:eastAsia="Calibri"/>
        </w:rPr>
        <w:t>+370 600  97</w:t>
      </w:r>
      <w:r w:rsidR="001A5B85">
        <w:rPr>
          <w:rFonts w:eastAsia="Calibri"/>
        </w:rPr>
        <w:t> </w:t>
      </w:r>
      <w:r w:rsidR="001A5B85" w:rsidRPr="001A5B85">
        <w:rPr>
          <w:rFonts w:eastAsia="Calibri"/>
        </w:rPr>
        <w:t>479</w:t>
      </w:r>
      <w:r w:rsidR="001A5B85">
        <w:rPr>
          <w:rFonts w:eastAsia="Calibri"/>
        </w:rPr>
        <w:t xml:space="preserve">, </w:t>
      </w:r>
      <w:r w:rsidR="001A5B85" w:rsidRPr="001A5B85">
        <w:rPr>
          <w:rFonts w:eastAsia="Calibri"/>
        </w:rPr>
        <w:t>el. paštas: vaida.sakalauskiene@regitra.lt</w:t>
      </w:r>
    </w:p>
    <w:p w14:paraId="26A9E973" w14:textId="77777777" w:rsidR="00D0109E" w:rsidRDefault="00D0109E" w:rsidP="00D0109E">
      <w:pPr>
        <w:spacing w:line="240" w:lineRule="auto"/>
        <w:jc w:val="both"/>
        <w:rPr>
          <w:rFonts w:eastAsia="Calibri"/>
        </w:rPr>
      </w:pPr>
    </w:p>
    <w:p w14:paraId="5F6D9E24" w14:textId="77777777" w:rsidR="00D0109E" w:rsidRDefault="00D0109E" w:rsidP="00D0109E">
      <w:pPr>
        <w:spacing w:line="240" w:lineRule="auto"/>
        <w:ind w:firstLine="567"/>
      </w:pPr>
    </w:p>
    <w:p w14:paraId="0B58C238" w14:textId="77777777" w:rsidR="00D0109E" w:rsidRPr="00641DFF" w:rsidRDefault="00D0109E" w:rsidP="00D0109E">
      <w:pPr>
        <w:spacing w:line="240" w:lineRule="auto"/>
        <w:ind w:firstLine="993"/>
        <w:jc w:val="center"/>
        <w:rPr>
          <w:b/>
          <w:bCs/>
          <w:color w:val="000000"/>
        </w:rPr>
      </w:pPr>
      <w:r w:rsidRPr="00641DFF">
        <w:rPr>
          <w:b/>
          <w:bCs/>
          <w:color w:val="000000"/>
        </w:rPr>
        <w:t>RINKOS KONSULTACIJOS KLAUSIMYNAS</w:t>
      </w:r>
    </w:p>
    <w:p w14:paraId="671F8A79" w14:textId="77777777" w:rsidR="00D0109E" w:rsidRPr="00641DFF" w:rsidRDefault="00D0109E" w:rsidP="00D0109E">
      <w:pPr>
        <w:spacing w:line="240" w:lineRule="auto"/>
        <w:ind w:firstLine="993"/>
        <w:jc w:val="center"/>
        <w:rPr>
          <w:b/>
          <w:bCs/>
          <w:color w:val="000000"/>
        </w:rPr>
      </w:pPr>
    </w:p>
    <w:p w14:paraId="401043A3" w14:textId="77777777" w:rsidR="00D0109E" w:rsidRPr="00641DFF" w:rsidRDefault="00D0109E" w:rsidP="00D0109E">
      <w:pPr>
        <w:spacing w:line="240" w:lineRule="auto"/>
        <w:ind w:firstLine="567"/>
        <w:jc w:val="center"/>
        <w:rPr>
          <w:rFonts w:eastAsia="Calibri"/>
          <w:b/>
          <w:bCs/>
        </w:rPr>
      </w:pPr>
      <w:r w:rsidRPr="00641DFF">
        <w:rPr>
          <w:rFonts w:eastAsia="Calibri"/>
          <w:b/>
          <w:bCs/>
        </w:rPr>
        <w:t>Informacija apie rinkos dalyvį</w:t>
      </w:r>
    </w:p>
    <w:p w14:paraId="4AFF8B79" w14:textId="77777777" w:rsidR="00D0109E" w:rsidRPr="00641DFF" w:rsidRDefault="00D0109E" w:rsidP="00D0109E">
      <w:pPr>
        <w:spacing w:line="240" w:lineRule="auto"/>
        <w:ind w:firstLine="567"/>
        <w:jc w:val="center"/>
        <w:rPr>
          <w:rFonts w:eastAsia="Calibri"/>
          <w:b/>
          <w:bCs/>
        </w:rPr>
      </w:pPr>
    </w:p>
    <w:tbl>
      <w:tblPr>
        <w:tblStyle w:val="TableGrid1"/>
        <w:tblW w:w="9918" w:type="dxa"/>
        <w:tblLook w:val="04A0" w:firstRow="1" w:lastRow="0" w:firstColumn="1" w:lastColumn="0" w:noHBand="0" w:noVBand="1"/>
      </w:tblPr>
      <w:tblGrid>
        <w:gridCol w:w="5665"/>
        <w:gridCol w:w="4253"/>
      </w:tblGrid>
      <w:tr w:rsidR="00D0109E" w:rsidRPr="00641DFF" w14:paraId="3C428F97" w14:textId="77777777" w:rsidTr="00A46234">
        <w:tc>
          <w:tcPr>
            <w:tcW w:w="5665" w:type="dxa"/>
          </w:tcPr>
          <w:p w14:paraId="489670D5" w14:textId="77777777" w:rsidR="00D0109E" w:rsidRPr="00641DFF" w:rsidRDefault="00D0109E" w:rsidP="00A46234">
            <w:pPr>
              <w:rPr>
                <w:rFonts w:eastAsia="Aptos"/>
              </w:rPr>
            </w:pPr>
            <w:r w:rsidRPr="00641DFF">
              <w:rPr>
                <w:rFonts w:eastAsia="Aptos"/>
              </w:rPr>
              <w:t>Atstovaujamos įmonės pavadinimas</w:t>
            </w:r>
          </w:p>
        </w:tc>
        <w:tc>
          <w:tcPr>
            <w:tcW w:w="4253" w:type="dxa"/>
          </w:tcPr>
          <w:p w14:paraId="4E7366FB" w14:textId="77777777" w:rsidR="00D0109E" w:rsidRPr="00641DFF" w:rsidRDefault="00D0109E" w:rsidP="00A46234">
            <w:pPr>
              <w:jc w:val="center"/>
              <w:rPr>
                <w:rFonts w:eastAsia="Aptos"/>
                <w:b/>
                <w:bCs/>
              </w:rPr>
            </w:pPr>
          </w:p>
        </w:tc>
      </w:tr>
      <w:tr w:rsidR="00D0109E" w:rsidRPr="00641DFF" w14:paraId="3860B14F" w14:textId="77777777" w:rsidTr="00A46234">
        <w:tc>
          <w:tcPr>
            <w:tcW w:w="5665" w:type="dxa"/>
          </w:tcPr>
          <w:p w14:paraId="608B569D" w14:textId="77777777" w:rsidR="00D0109E" w:rsidRPr="00641DFF" w:rsidRDefault="00D0109E" w:rsidP="00A46234">
            <w:pPr>
              <w:rPr>
                <w:rFonts w:eastAsia="Aptos"/>
              </w:rPr>
            </w:pPr>
            <w:r w:rsidRPr="00641DFF">
              <w:rPr>
                <w:rFonts w:eastAsia="Aptos"/>
              </w:rPr>
              <w:t>Atstovaujamos įmonės kontaktiniai duomenys (adresas, telefono numeris, el. paštas)</w:t>
            </w:r>
          </w:p>
        </w:tc>
        <w:tc>
          <w:tcPr>
            <w:tcW w:w="4253" w:type="dxa"/>
          </w:tcPr>
          <w:p w14:paraId="5C86BF2B" w14:textId="77777777" w:rsidR="00D0109E" w:rsidRPr="00641DFF" w:rsidRDefault="00D0109E" w:rsidP="00A46234">
            <w:pPr>
              <w:jc w:val="center"/>
              <w:rPr>
                <w:rFonts w:eastAsia="Aptos"/>
                <w:b/>
                <w:bCs/>
              </w:rPr>
            </w:pPr>
          </w:p>
        </w:tc>
      </w:tr>
      <w:tr w:rsidR="00D0109E" w:rsidRPr="00641DFF" w14:paraId="48F2BBAF" w14:textId="77777777" w:rsidTr="00A46234">
        <w:tc>
          <w:tcPr>
            <w:tcW w:w="5665" w:type="dxa"/>
          </w:tcPr>
          <w:p w14:paraId="707EF19F" w14:textId="77777777" w:rsidR="00D0109E" w:rsidRPr="00641DFF" w:rsidRDefault="00D0109E" w:rsidP="00A46234">
            <w:pPr>
              <w:rPr>
                <w:rFonts w:eastAsia="Aptos"/>
              </w:rPr>
            </w:pPr>
            <w:r w:rsidRPr="00641DFF">
              <w:rPr>
                <w:rFonts w:eastAsia="Aptos"/>
              </w:rPr>
              <w:t>Pastabas ir (ar) pasiūlymus teikiančio asmens (-ų) vardas ir pavardė</w:t>
            </w:r>
          </w:p>
        </w:tc>
        <w:tc>
          <w:tcPr>
            <w:tcW w:w="4253" w:type="dxa"/>
          </w:tcPr>
          <w:p w14:paraId="51085D5E" w14:textId="77777777" w:rsidR="00D0109E" w:rsidRPr="00641DFF" w:rsidRDefault="00D0109E" w:rsidP="00A46234">
            <w:pPr>
              <w:jc w:val="center"/>
              <w:rPr>
                <w:rFonts w:eastAsia="Aptos"/>
                <w:b/>
                <w:bCs/>
              </w:rPr>
            </w:pPr>
          </w:p>
        </w:tc>
      </w:tr>
      <w:tr w:rsidR="00D0109E" w:rsidRPr="00641DFF" w14:paraId="2EB2C7D8" w14:textId="77777777" w:rsidTr="00A46234">
        <w:tc>
          <w:tcPr>
            <w:tcW w:w="5665" w:type="dxa"/>
          </w:tcPr>
          <w:p w14:paraId="23170EEE" w14:textId="77777777" w:rsidR="00D0109E" w:rsidRPr="00641DFF" w:rsidRDefault="00D0109E" w:rsidP="00A46234">
            <w:pPr>
              <w:rPr>
                <w:rFonts w:eastAsia="Aptos"/>
              </w:rPr>
            </w:pPr>
            <w:r w:rsidRPr="00641DFF">
              <w:rPr>
                <w:rFonts w:eastAsia="Aptos"/>
              </w:rPr>
              <w:t>Pastabas ir (ar) pasiūlymus teikiančio asmens (-ų) kontaktiniai duomenys (telefono numeris, el. paštas)</w:t>
            </w:r>
          </w:p>
        </w:tc>
        <w:tc>
          <w:tcPr>
            <w:tcW w:w="4253" w:type="dxa"/>
          </w:tcPr>
          <w:p w14:paraId="46A47895" w14:textId="77777777" w:rsidR="00D0109E" w:rsidRPr="00641DFF" w:rsidRDefault="00D0109E" w:rsidP="00A46234">
            <w:pPr>
              <w:jc w:val="center"/>
              <w:rPr>
                <w:rFonts w:eastAsia="Aptos"/>
                <w:b/>
                <w:bCs/>
              </w:rPr>
            </w:pPr>
          </w:p>
        </w:tc>
      </w:tr>
    </w:tbl>
    <w:p w14:paraId="1BA96989" w14:textId="77777777" w:rsidR="00D0109E" w:rsidRPr="00641DFF" w:rsidRDefault="00D0109E" w:rsidP="00D0109E">
      <w:pPr>
        <w:spacing w:line="240" w:lineRule="auto"/>
        <w:ind w:firstLine="567"/>
        <w:jc w:val="center"/>
        <w:rPr>
          <w:rFonts w:eastAsia="Calibri"/>
          <w:b/>
          <w:bCs/>
        </w:rPr>
      </w:pPr>
    </w:p>
    <w:p w14:paraId="4D426BDC" w14:textId="77777777" w:rsidR="00D0109E" w:rsidRPr="00641DFF" w:rsidRDefault="00D0109E" w:rsidP="00C8342F">
      <w:pPr>
        <w:spacing w:line="240" w:lineRule="auto"/>
        <w:rPr>
          <w:rFonts w:eastAsia="Calibri"/>
          <w:b/>
        </w:rPr>
      </w:pPr>
      <w:r w:rsidRPr="00641DFF">
        <w:rPr>
          <w:rFonts w:eastAsia="Calibri"/>
          <w:b/>
        </w:rPr>
        <w:t>Siekdami pasiruošti Pirkimui, prašome, rinkos dalyvių padėtų atsakyti į šiuos klausimus:</w:t>
      </w:r>
    </w:p>
    <w:tbl>
      <w:tblPr>
        <w:tblStyle w:val="TableGrid"/>
        <w:tblW w:w="13036" w:type="dxa"/>
        <w:tblLook w:val="04A0" w:firstRow="1" w:lastRow="0" w:firstColumn="1" w:lastColumn="0" w:noHBand="0" w:noVBand="1"/>
      </w:tblPr>
      <w:tblGrid>
        <w:gridCol w:w="805"/>
        <w:gridCol w:w="5994"/>
        <w:gridCol w:w="6237"/>
      </w:tblGrid>
      <w:tr w:rsidR="00851404" w:rsidRPr="002510EC" w14:paraId="2902BED3" w14:textId="77777777" w:rsidTr="006A0A0D">
        <w:tc>
          <w:tcPr>
            <w:tcW w:w="805" w:type="dxa"/>
            <w:tcBorders>
              <w:top w:val="single" w:sz="4" w:space="0" w:color="auto"/>
              <w:left w:val="single" w:sz="4" w:space="0" w:color="auto"/>
              <w:bottom w:val="single" w:sz="4" w:space="0" w:color="auto"/>
              <w:right w:val="single" w:sz="4" w:space="0" w:color="auto"/>
            </w:tcBorders>
            <w:hideMark/>
          </w:tcPr>
          <w:p w14:paraId="7910EC62" w14:textId="77777777" w:rsidR="00851404" w:rsidRPr="002510EC" w:rsidRDefault="00851404" w:rsidP="00B37CB3">
            <w:pPr>
              <w:jc w:val="both"/>
              <w:rPr>
                <w:b/>
                <w:bCs/>
                <w:color w:val="000000" w:themeColor="text1"/>
              </w:rPr>
            </w:pPr>
            <w:r w:rsidRPr="002510EC">
              <w:rPr>
                <w:b/>
                <w:bCs/>
                <w:color w:val="000000" w:themeColor="text1"/>
              </w:rPr>
              <w:t>Eil. Nr.</w:t>
            </w:r>
          </w:p>
        </w:tc>
        <w:tc>
          <w:tcPr>
            <w:tcW w:w="5994" w:type="dxa"/>
            <w:tcBorders>
              <w:top w:val="single" w:sz="4" w:space="0" w:color="auto"/>
              <w:left w:val="single" w:sz="4" w:space="0" w:color="auto"/>
              <w:bottom w:val="single" w:sz="4" w:space="0" w:color="auto"/>
              <w:right w:val="single" w:sz="4" w:space="0" w:color="auto"/>
            </w:tcBorders>
            <w:hideMark/>
          </w:tcPr>
          <w:p w14:paraId="19495913" w14:textId="77777777" w:rsidR="00851404" w:rsidRPr="002510EC" w:rsidRDefault="00851404" w:rsidP="00B37CB3">
            <w:pPr>
              <w:ind w:firstLine="993"/>
              <w:jc w:val="both"/>
              <w:rPr>
                <w:b/>
                <w:bCs/>
                <w:color w:val="000000" w:themeColor="text1"/>
              </w:rPr>
            </w:pPr>
            <w:r w:rsidRPr="002510EC">
              <w:rPr>
                <w:b/>
                <w:bCs/>
                <w:color w:val="000000" w:themeColor="text1"/>
              </w:rPr>
              <w:t>Klausimas</w:t>
            </w:r>
          </w:p>
        </w:tc>
        <w:tc>
          <w:tcPr>
            <w:tcW w:w="6237" w:type="dxa"/>
            <w:tcBorders>
              <w:top w:val="single" w:sz="4" w:space="0" w:color="auto"/>
              <w:left w:val="single" w:sz="4" w:space="0" w:color="auto"/>
              <w:bottom w:val="single" w:sz="4" w:space="0" w:color="auto"/>
              <w:right w:val="single" w:sz="4" w:space="0" w:color="auto"/>
            </w:tcBorders>
            <w:hideMark/>
          </w:tcPr>
          <w:p w14:paraId="2DEAEFEA" w14:textId="77777777" w:rsidR="00851404" w:rsidRPr="002510EC" w:rsidRDefault="00851404" w:rsidP="00B37CB3">
            <w:pPr>
              <w:ind w:firstLine="993"/>
              <w:jc w:val="both"/>
              <w:rPr>
                <w:b/>
                <w:bCs/>
                <w:color w:val="000000" w:themeColor="text1"/>
              </w:rPr>
            </w:pPr>
            <w:r w:rsidRPr="002510EC">
              <w:rPr>
                <w:b/>
                <w:bCs/>
                <w:color w:val="000000" w:themeColor="text1"/>
              </w:rPr>
              <w:t>Atsakymas</w:t>
            </w:r>
          </w:p>
        </w:tc>
      </w:tr>
      <w:tr w:rsidR="00851404" w:rsidRPr="002510EC" w14:paraId="0A9F31D6" w14:textId="77777777" w:rsidTr="006A0A0D">
        <w:tc>
          <w:tcPr>
            <w:tcW w:w="13036" w:type="dxa"/>
            <w:gridSpan w:val="3"/>
            <w:tcBorders>
              <w:top w:val="single" w:sz="4" w:space="0" w:color="auto"/>
              <w:left w:val="single" w:sz="4" w:space="0" w:color="auto"/>
              <w:bottom w:val="single" w:sz="4" w:space="0" w:color="auto"/>
              <w:right w:val="single" w:sz="4" w:space="0" w:color="auto"/>
            </w:tcBorders>
          </w:tcPr>
          <w:p w14:paraId="695F5DD2" w14:textId="77777777" w:rsidR="00851404" w:rsidRPr="002510EC" w:rsidRDefault="00851404" w:rsidP="00B37CB3">
            <w:pPr>
              <w:ind w:firstLine="993"/>
              <w:jc w:val="both"/>
              <w:rPr>
                <w:b/>
                <w:bCs/>
                <w:color w:val="000000" w:themeColor="text1"/>
              </w:rPr>
            </w:pPr>
            <w:r w:rsidRPr="002510EC">
              <w:rPr>
                <w:b/>
                <w:bCs/>
                <w:color w:val="000000" w:themeColor="text1"/>
              </w:rPr>
              <w:t>KLAUSIMAI DĖL TECHNINĖS SPECIFIKACIJOS REIKALAVIMŲ</w:t>
            </w:r>
          </w:p>
        </w:tc>
      </w:tr>
      <w:tr w:rsidR="00851404" w:rsidRPr="002510EC" w14:paraId="3522A472" w14:textId="77777777" w:rsidTr="006A0A0D">
        <w:tc>
          <w:tcPr>
            <w:tcW w:w="805" w:type="dxa"/>
            <w:tcBorders>
              <w:top w:val="single" w:sz="4" w:space="0" w:color="auto"/>
              <w:left w:val="single" w:sz="4" w:space="0" w:color="auto"/>
              <w:bottom w:val="single" w:sz="4" w:space="0" w:color="auto"/>
              <w:right w:val="single" w:sz="4" w:space="0" w:color="auto"/>
            </w:tcBorders>
          </w:tcPr>
          <w:p w14:paraId="18478B7A" w14:textId="77777777" w:rsidR="00851404" w:rsidRPr="002510EC" w:rsidRDefault="00851404" w:rsidP="00B37CB3">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hideMark/>
          </w:tcPr>
          <w:p w14:paraId="0BBE8BA9" w14:textId="77777777" w:rsidR="00851404" w:rsidRPr="00A06F39" w:rsidRDefault="00851404" w:rsidP="00B37CB3">
            <w:pPr>
              <w:ind w:firstLine="993"/>
              <w:jc w:val="both"/>
              <w:rPr>
                <w:color w:val="000000" w:themeColor="text1"/>
              </w:rPr>
            </w:pPr>
            <w:r w:rsidRPr="00A06F39">
              <w:rPr>
                <w:color w:val="000000" w:themeColor="text1"/>
              </w:rPr>
              <w:t>Ar turite pastabų, klausimų techninės specifikacijos projektui? Ar techninė specifikacija pakankamai išsami, konkreti ir aiški, ar joje yra visa informacija, reikalinga tinkamam pasiūlymo parengimui? Jei ne, prašome nurodyti, kas neaišku ir ką turėtumėme patikslinti. Prašome pateikti argumentuotas pastabas/klausimus.</w:t>
            </w:r>
          </w:p>
        </w:tc>
        <w:tc>
          <w:tcPr>
            <w:tcW w:w="6237" w:type="dxa"/>
            <w:tcBorders>
              <w:top w:val="single" w:sz="4" w:space="0" w:color="auto"/>
              <w:left w:val="single" w:sz="4" w:space="0" w:color="auto"/>
              <w:bottom w:val="single" w:sz="4" w:space="0" w:color="auto"/>
              <w:right w:val="single" w:sz="4" w:space="0" w:color="auto"/>
            </w:tcBorders>
          </w:tcPr>
          <w:p w14:paraId="280078AF" w14:textId="77777777" w:rsidR="00851404" w:rsidRPr="002510EC" w:rsidRDefault="00851404" w:rsidP="00B37CB3">
            <w:pPr>
              <w:ind w:firstLine="993"/>
              <w:jc w:val="both"/>
              <w:rPr>
                <w:color w:val="000000" w:themeColor="text1"/>
              </w:rPr>
            </w:pPr>
          </w:p>
        </w:tc>
      </w:tr>
      <w:tr w:rsidR="00851404" w:rsidRPr="002510EC" w14:paraId="1E6BA8EC" w14:textId="77777777" w:rsidTr="006A0A0D">
        <w:tc>
          <w:tcPr>
            <w:tcW w:w="805" w:type="dxa"/>
            <w:tcBorders>
              <w:top w:val="single" w:sz="4" w:space="0" w:color="auto"/>
              <w:left w:val="single" w:sz="4" w:space="0" w:color="auto"/>
              <w:bottom w:val="single" w:sz="4" w:space="0" w:color="auto"/>
              <w:right w:val="single" w:sz="4" w:space="0" w:color="auto"/>
            </w:tcBorders>
          </w:tcPr>
          <w:p w14:paraId="0D0B7F36" w14:textId="77777777" w:rsidR="00851404" w:rsidRPr="002510EC" w:rsidRDefault="00851404" w:rsidP="00B37CB3">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0D1BED46" w14:textId="77777777" w:rsidR="00851404" w:rsidRPr="00A06F39" w:rsidRDefault="00851404" w:rsidP="00B37CB3">
            <w:pPr>
              <w:ind w:firstLine="993"/>
              <w:jc w:val="both"/>
              <w:rPr>
                <w:color w:val="000000" w:themeColor="text1"/>
              </w:rPr>
            </w:pPr>
            <w:r w:rsidRPr="00A06F39">
              <w:rPr>
                <w:color w:val="000000" w:themeColor="text1"/>
              </w:rPr>
              <w:t>Kokias papildomas sąlygas siūlytumėte įtraukti į techninę specifikaciją arba kurių reikėtų atsisakyti? Prašome pateikti argumentuotas pastabas/klausimus.</w:t>
            </w:r>
          </w:p>
        </w:tc>
        <w:tc>
          <w:tcPr>
            <w:tcW w:w="6237" w:type="dxa"/>
            <w:tcBorders>
              <w:top w:val="single" w:sz="4" w:space="0" w:color="auto"/>
              <w:left w:val="single" w:sz="4" w:space="0" w:color="auto"/>
              <w:bottom w:val="single" w:sz="4" w:space="0" w:color="auto"/>
              <w:right w:val="single" w:sz="4" w:space="0" w:color="auto"/>
            </w:tcBorders>
          </w:tcPr>
          <w:p w14:paraId="036A41D1" w14:textId="77777777" w:rsidR="00851404" w:rsidRPr="002510EC" w:rsidRDefault="00851404" w:rsidP="00B37CB3">
            <w:pPr>
              <w:ind w:firstLine="993"/>
              <w:jc w:val="both"/>
              <w:rPr>
                <w:color w:val="000000" w:themeColor="text1"/>
              </w:rPr>
            </w:pPr>
          </w:p>
        </w:tc>
      </w:tr>
      <w:tr w:rsidR="00851404" w:rsidRPr="002510EC" w14:paraId="02711F0D" w14:textId="77777777" w:rsidTr="006A0A0D">
        <w:tc>
          <w:tcPr>
            <w:tcW w:w="805" w:type="dxa"/>
            <w:tcBorders>
              <w:top w:val="single" w:sz="4" w:space="0" w:color="auto"/>
              <w:left w:val="single" w:sz="4" w:space="0" w:color="auto"/>
              <w:bottom w:val="single" w:sz="4" w:space="0" w:color="auto"/>
              <w:right w:val="single" w:sz="4" w:space="0" w:color="auto"/>
            </w:tcBorders>
          </w:tcPr>
          <w:p w14:paraId="6EC1496A" w14:textId="77777777" w:rsidR="00851404" w:rsidRPr="002510EC" w:rsidRDefault="00851404" w:rsidP="00B37CB3">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082A6611" w14:textId="77777777" w:rsidR="00851404" w:rsidRPr="00A06F39" w:rsidRDefault="00851404" w:rsidP="00B37CB3">
            <w:pPr>
              <w:ind w:firstLine="993"/>
              <w:jc w:val="both"/>
              <w:rPr>
                <w:color w:val="000000" w:themeColor="text1"/>
              </w:rPr>
            </w:pPr>
            <w:r w:rsidRPr="00A06F39">
              <w:rPr>
                <w:color w:val="000000" w:themeColor="text1"/>
              </w:rPr>
              <w:t>Ar turite pasiūlymų/alternatyvų techninėje specifikacijoje nurodytiems reikalavimams? Jeigu taip, prašome detalizuoti.</w:t>
            </w:r>
          </w:p>
        </w:tc>
        <w:tc>
          <w:tcPr>
            <w:tcW w:w="6237" w:type="dxa"/>
            <w:tcBorders>
              <w:top w:val="single" w:sz="4" w:space="0" w:color="auto"/>
              <w:left w:val="single" w:sz="4" w:space="0" w:color="auto"/>
              <w:bottom w:val="single" w:sz="4" w:space="0" w:color="auto"/>
              <w:right w:val="single" w:sz="4" w:space="0" w:color="auto"/>
            </w:tcBorders>
          </w:tcPr>
          <w:p w14:paraId="5D9A45B5" w14:textId="77777777" w:rsidR="00851404" w:rsidRPr="002510EC" w:rsidRDefault="00851404" w:rsidP="00B37CB3">
            <w:pPr>
              <w:ind w:firstLine="993"/>
              <w:jc w:val="both"/>
              <w:rPr>
                <w:color w:val="000000" w:themeColor="text1"/>
              </w:rPr>
            </w:pPr>
          </w:p>
        </w:tc>
      </w:tr>
      <w:tr w:rsidR="00851404" w:rsidRPr="002510EC" w14:paraId="1815A982" w14:textId="77777777" w:rsidTr="006A0A0D">
        <w:tc>
          <w:tcPr>
            <w:tcW w:w="13036" w:type="dxa"/>
            <w:gridSpan w:val="3"/>
            <w:tcBorders>
              <w:top w:val="single" w:sz="4" w:space="0" w:color="auto"/>
              <w:left w:val="single" w:sz="4" w:space="0" w:color="auto"/>
              <w:bottom w:val="single" w:sz="4" w:space="0" w:color="auto"/>
              <w:right w:val="single" w:sz="4" w:space="0" w:color="auto"/>
            </w:tcBorders>
          </w:tcPr>
          <w:p w14:paraId="6298B99D" w14:textId="77777777" w:rsidR="00851404" w:rsidRPr="002510EC" w:rsidRDefault="00851404" w:rsidP="00B37CB3">
            <w:pPr>
              <w:ind w:firstLine="993"/>
              <w:jc w:val="both"/>
              <w:rPr>
                <w:b/>
                <w:bCs/>
                <w:color w:val="000000" w:themeColor="text1"/>
              </w:rPr>
            </w:pPr>
            <w:r w:rsidRPr="002510EC">
              <w:rPr>
                <w:b/>
                <w:bCs/>
                <w:color w:val="000000" w:themeColor="text1"/>
              </w:rPr>
              <w:t>KLAUSIMAI, SUSIJĘ SU TIEKĖJŲ KVALIFIKACIJOS REIKALAVIMAIS</w:t>
            </w:r>
          </w:p>
        </w:tc>
      </w:tr>
      <w:tr w:rsidR="00851404" w:rsidRPr="002510EC" w14:paraId="6DDD353F" w14:textId="77777777" w:rsidTr="0077116D">
        <w:trPr>
          <w:gridAfter w:val="1"/>
          <w:wAfter w:w="6237" w:type="dxa"/>
        </w:trPr>
        <w:tc>
          <w:tcPr>
            <w:tcW w:w="805" w:type="dxa"/>
            <w:tcBorders>
              <w:top w:val="single" w:sz="4" w:space="0" w:color="auto"/>
              <w:left w:val="single" w:sz="4" w:space="0" w:color="auto"/>
              <w:bottom w:val="single" w:sz="4" w:space="0" w:color="auto"/>
              <w:right w:val="single" w:sz="4" w:space="0" w:color="auto"/>
            </w:tcBorders>
          </w:tcPr>
          <w:p w14:paraId="1214A22B" w14:textId="77777777" w:rsidR="00851404" w:rsidRPr="00A06F39" w:rsidRDefault="00851404" w:rsidP="00B37CB3">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136A3E1A" w14:textId="0D5747C3" w:rsidR="00851404" w:rsidRPr="002510EC" w:rsidRDefault="00BD225D" w:rsidP="00B37CB3">
            <w:pPr>
              <w:ind w:firstLine="993"/>
              <w:jc w:val="both"/>
              <w:rPr>
                <w:color w:val="000000" w:themeColor="text1"/>
              </w:rPr>
            </w:pPr>
            <w:r w:rsidRPr="00A06F39">
              <w:rPr>
                <w:color w:val="000000" w:themeColor="text1"/>
              </w:rPr>
              <w:t>A</w:t>
            </w:r>
            <w:r w:rsidR="14F00D3B" w:rsidRPr="00A06F39">
              <w:rPr>
                <w:color w:val="000000" w:themeColor="text1"/>
              </w:rPr>
              <w:t>r turite pastabų kvalifikacijos reikalavimui</w:t>
            </w:r>
            <w:r w:rsidR="00937044" w:rsidRPr="00A06F39">
              <w:rPr>
                <w:color w:val="000000" w:themeColor="text1"/>
              </w:rPr>
              <w:t>,</w:t>
            </w:r>
            <w:r w:rsidRPr="00A06F39">
              <w:rPr>
                <w:color w:val="000000" w:themeColor="text1"/>
              </w:rPr>
              <w:t xml:space="preserve"> nurodytam </w:t>
            </w:r>
            <w:r w:rsidR="00937044" w:rsidRPr="00A06F39">
              <w:rPr>
                <w:color w:val="000000" w:themeColor="text1"/>
              </w:rPr>
              <w:t xml:space="preserve">šio </w:t>
            </w:r>
            <w:r w:rsidRPr="00A06F39">
              <w:rPr>
                <w:color w:val="000000" w:themeColor="text1"/>
              </w:rPr>
              <w:t xml:space="preserve">klausimyno </w:t>
            </w:r>
            <w:r w:rsidR="00937044" w:rsidRPr="00A06F39">
              <w:rPr>
                <w:color w:val="000000" w:themeColor="text1"/>
              </w:rPr>
              <w:t xml:space="preserve">2 </w:t>
            </w:r>
            <w:r w:rsidRPr="00A06F39">
              <w:rPr>
                <w:color w:val="000000" w:themeColor="text1"/>
              </w:rPr>
              <w:t>priede</w:t>
            </w:r>
            <w:r w:rsidR="008762B7">
              <w:rPr>
                <w:color w:val="000000" w:themeColor="text1"/>
              </w:rPr>
              <w:t xml:space="preserve"> „Kvalifikacijos reikalavimų projektas“</w:t>
            </w:r>
            <w:r w:rsidR="14F00D3B" w:rsidRPr="00A06F39">
              <w:rPr>
                <w:color w:val="000000" w:themeColor="text1"/>
              </w:rPr>
              <w:t>? Argumentuokite.</w:t>
            </w:r>
          </w:p>
        </w:tc>
      </w:tr>
      <w:tr w:rsidR="008762B7" w:rsidRPr="002510EC" w14:paraId="087AF414" w14:textId="77777777" w:rsidTr="0077116D">
        <w:trPr>
          <w:gridAfter w:val="1"/>
          <w:wAfter w:w="6237" w:type="dxa"/>
        </w:trPr>
        <w:tc>
          <w:tcPr>
            <w:tcW w:w="805" w:type="dxa"/>
            <w:tcBorders>
              <w:top w:val="single" w:sz="4" w:space="0" w:color="auto"/>
              <w:left w:val="single" w:sz="4" w:space="0" w:color="auto"/>
              <w:bottom w:val="single" w:sz="4" w:space="0" w:color="auto"/>
              <w:right w:val="single" w:sz="4" w:space="0" w:color="auto"/>
            </w:tcBorders>
          </w:tcPr>
          <w:p w14:paraId="62134E21" w14:textId="77777777" w:rsidR="008762B7" w:rsidRPr="00A06F39" w:rsidRDefault="008762B7" w:rsidP="00B37CB3">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1444862F" w14:textId="77777777" w:rsidR="00F61C72" w:rsidRDefault="008762B7" w:rsidP="00F61C72">
            <w:pPr>
              <w:ind w:firstLine="993"/>
              <w:jc w:val="both"/>
              <w:rPr>
                <w:rFonts w:eastAsia="Arial"/>
              </w:rPr>
            </w:pPr>
            <w:r>
              <w:rPr>
                <w:color w:val="000000" w:themeColor="text1"/>
              </w:rPr>
              <w:t xml:space="preserve">Ar </w:t>
            </w:r>
            <w:r w:rsidR="00F61C72">
              <w:rPr>
                <w:color w:val="000000" w:themeColor="text1"/>
              </w:rPr>
              <w:t xml:space="preserve">jūsų nuomone </w:t>
            </w:r>
            <w:proofErr w:type="spellStart"/>
            <w:r w:rsidR="00F61C72">
              <w:rPr>
                <w:color w:val="000000" w:themeColor="text1"/>
              </w:rPr>
              <w:t>pateitkame</w:t>
            </w:r>
            <w:proofErr w:type="spellEnd"/>
            <w:r w:rsidR="00F61C72">
              <w:rPr>
                <w:color w:val="000000" w:themeColor="text1"/>
              </w:rPr>
              <w:t xml:space="preserve"> kvalifikacijos reikalavime tinkamai apibrėžta, kas bus laikoma panašia galimybių studija –  „</w:t>
            </w:r>
            <w:r w:rsidR="00F61C72" w:rsidRPr="00EC02B9">
              <w:rPr>
                <w:rFonts w:eastAsia="Arial"/>
              </w:rPr>
              <w:t>teritorijų ir/ar pastatų pertvarkymo, įrengimo ir/ar pritaikymo</w:t>
            </w:r>
            <w:r w:rsidR="00F61C72">
              <w:rPr>
                <w:rFonts w:eastAsia="Arial"/>
              </w:rPr>
              <w:t>“?</w:t>
            </w:r>
          </w:p>
          <w:p w14:paraId="19A9219B" w14:textId="6AB03BA8" w:rsidR="00F61C72" w:rsidRPr="00A06F39" w:rsidRDefault="0077116D" w:rsidP="00F61C72">
            <w:pPr>
              <w:ind w:firstLine="993"/>
              <w:jc w:val="both"/>
              <w:rPr>
                <w:color w:val="000000" w:themeColor="text1"/>
              </w:rPr>
            </w:pPr>
            <w:r>
              <w:rPr>
                <w:color w:val="000000" w:themeColor="text1"/>
              </w:rPr>
              <w:t>Jei turite pastabų, argumentuokite.</w:t>
            </w:r>
          </w:p>
        </w:tc>
      </w:tr>
      <w:tr w:rsidR="78B3AA8F" w:rsidRPr="002510EC" w14:paraId="78D51BAB" w14:textId="77777777" w:rsidTr="0077116D">
        <w:trPr>
          <w:trHeight w:val="300"/>
        </w:trPr>
        <w:tc>
          <w:tcPr>
            <w:tcW w:w="805" w:type="dxa"/>
            <w:tcBorders>
              <w:top w:val="single" w:sz="4" w:space="0" w:color="auto"/>
              <w:left w:val="single" w:sz="4" w:space="0" w:color="auto"/>
              <w:bottom w:val="single" w:sz="4" w:space="0" w:color="auto"/>
              <w:right w:val="single" w:sz="4" w:space="0" w:color="auto"/>
            </w:tcBorders>
          </w:tcPr>
          <w:p w14:paraId="3AC67C2B" w14:textId="29E3D2D8" w:rsidR="78B3AA8F" w:rsidRPr="00A06F39" w:rsidRDefault="78B3AA8F" w:rsidP="00A06F39">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7DF2AAC1" w14:textId="3016C46A" w:rsidR="14F00D3B" w:rsidRPr="00A06F39" w:rsidRDefault="14F00D3B" w:rsidP="00A06F39">
            <w:pPr>
              <w:ind w:firstLine="930"/>
              <w:jc w:val="both"/>
              <w:rPr>
                <w:color w:val="000000" w:themeColor="text1"/>
              </w:rPr>
            </w:pPr>
            <w:r w:rsidRPr="00A06F39">
              <w:rPr>
                <w:color w:val="000000" w:themeColor="text1"/>
              </w:rPr>
              <w:t>Ar Jūsų įmonė atitinka kvalifikacijos reikalavim</w:t>
            </w:r>
            <w:r w:rsidR="009402D5" w:rsidRPr="00A06F39">
              <w:rPr>
                <w:color w:val="000000" w:themeColor="text1"/>
              </w:rPr>
              <w:t>ą, nurodytą</w:t>
            </w:r>
            <w:r w:rsidRPr="00A06F39">
              <w:rPr>
                <w:color w:val="000000" w:themeColor="text1"/>
              </w:rPr>
              <w:t xml:space="preserve"> </w:t>
            </w:r>
            <w:r w:rsidR="0074539F" w:rsidRPr="00A06F39">
              <w:rPr>
                <w:color w:val="000000" w:themeColor="text1"/>
              </w:rPr>
              <w:t xml:space="preserve">klausimyno </w:t>
            </w:r>
            <w:r w:rsidR="008762B7" w:rsidRPr="00A06F39">
              <w:rPr>
                <w:color w:val="000000" w:themeColor="text1"/>
              </w:rPr>
              <w:t>2 priede</w:t>
            </w:r>
            <w:r w:rsidR="008762B7">
              <w:rPr>
                <w:color w:val="000000" w:themeColor="text1"/>
              </w:rPr>
              <w:t xml:space="preserve"> „Kvalifikacijos reikalavimų projektas“? </w:t>
            </w:r>
            <w:r w:rsidRPr="00A06F39">
              <w:rPr>
                <w:color w:val="000000" w:themeColor="text1"/>
              </w:rPr>
              <w:t>Ar turite pastabų?</w:t>
            </w:r>
          </w:p>
          <w:p w14:paraId="3E2E9094" w14:textId="64C852D3" w:rsidR="78B3AA8F" w:rsidRPr="00A06F39" w:rsidRDefault="78B3AA8F" w:rsidP="78B3AA8F">
            <w:pPr>
              <w:jc w:val="both"/>
              <w:rPr>
                <w:color w:val="000000" w:themeColor="text1"/>
              </w:rPr>
            </w:pPr>
          </w:p>
        </w:tc>
        <w:tc>
          <w:tcPr>
            <w:tcW w:w="6237" w:type="dxa"/>
            <w:tcBorders>
              <w:top w:val="single" w:sz="4" w:space="0" w:color="auto"/>
              <w:left w:val="single" w:sz="4" w:space="0" w:color="auto"/>
              <w:bottom w:val="single" w:sz="4" w:space="0" w:color="auto"/>
              <w:right w:val="single" w:sz="4" w:space="0" w:color="auto"/>
            </w:tcBorders>
          </w:tcPr>
          <w:p w14:paraId="78475A19" w14:textId="656F09D8" w:rsidR="78B3AA8F" w:rsidRPr="002510EC" w:rsidRDefault="78B3AA8F" w:rsidP="78B3AA8F">
            <w:pPr>
              <w:ind w:firstLine="993"/>
              <w:jc w:val="both"/>
              <w:rPr>
                <w:color w:val="000000" w:themeColor="text1"/>
              </w:rPr>
            </w:pPr>
          </w:p>
        </w:tc>
      </w:tr>
      <w:tr w:rsidR="78B3AA8F" w:rsidRPr="002510EC" w14:paraId="1D6ECB4E" w14:textId="77777777" w:rsidTr="00404B0E">
        <w:trPr>
          <w:trHeight w:val="300"/>
        </w:trPr>
        <w:tc>
          <w:tcPr>
            <w:tcW w:w="805" w:type="dxa"/>
            <w:tcBorders>
              <w:top w:val="single" w:sz="4" w:space="0" w:color="auto"/>
              <w:left w:val="single" w:sz="4" w:space="0" w:color="auto"/>
              <w:bottom w:val="single" w:sz="4" w:space="0" w:color="auto"/>
              <w:right w:val="single" w:sz="4" w:space="0" w:color="auto"/>
            </w:tcBorders>
          </w:tcPr>
          <w:p w14:paraId="13BE674B" w14:textId="586B92AD" w:rsidR="78B3AA8F" w:rsidRPr="00A06F39" w:rsidRDefault="78B3AA8F" w:rsidP="00A06F39">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12CE626F" w14:textId="2D8E7E29" w:rsidR="6982F6D3" w:rsidRPr="00A06F39" w:rsidRDefault="6982F6D3" w:rsidP="78B3AA8F">
            <w:pPr>
              <w:ind w:firstLine="993"/>
              <w:jc w:val="both"/>
              <w:rPr>
                <w:color w:val="000000" w:themeColor="text1"/>
              </w:rPr>
            </w:pPr>
            <w:r w:rsidRPr="00A06F39">
              <w:rPr>
                <w:color w:val="000000" w:themeColor="text1"/>
              </w:rPr>
              <w:t>Kokie kvalifikaciniai reikalavimai, Jūsų nuomone, turėtų būti keliami, siekiant įsigyti kokybiškas paslaugas? Pagrįskite.</w:t>
            </w:r>
          </w:p>
          <w:p w14:paraId="3D5DB5B2" w14:textId="6FEC8632" w:rsidR="78B3AA8F" w:rsidRPr="00A06F39" w:rsidRDefault="78B3AA8F" w:rsidP="78B3AA8F">
            <w:pPr>
              <w:ind w:firstLine="993"/>
              <w:jc w:val="both"/>
              <w:rPr>
                <w:color w:val="000000" w:themeColor="text1"/>
              </w:rPr>
            </w:pPr>
          </w:p>
        </w:tc>
        <w:tc>
          <w:tcPr>
            <w:tcW w:w="6237" w:type="dxa"/>
            <w:tcBorders>
              <w:top w:val="single" w:sz="4" w:space="0" w:color="auto"/>
              <w:left w:val="single" w:sz="4" w:space="0" w:color="auto"/>
              <w:bottom w:val="single" w:sz="4" w:space="0" w:color="auto"/>
              <w:right w:val="single" w:sz="4" w:space="0" w:color="auto"/>
            </w:tcBorders>
          </w:tcPr>
          <w:p w14:paraId="638B758E" w14:textId="076C5CFD" w:rsidR="78B3AA8F" w:rsidRPr="002510EC" w:rsidRDefault="78B3AA8F" w:rsidP="78B3AA8F">
            <w:pPr>
              <w:ind w:firstLine="993"/>
              <w:jc w:val="both"/>
              <w:rPr>
                <w:color w:val="000000" w:themeColor="text1"/>
              </w:rPr>
            </w:pPr>
          </w:p>
        </w:tc>
      </w:tr>
      <w:tr w:rsidR="00851404" w:rsidRPr="002510EC" w14:paraId="74063554" w14:textId="77777777" w:rsidTr="006A0A0D">
        <w:tc>
          <w:tcPr>
            <w:tcW w:w="805" w:type="dxa"/>
            <w:tcBorders>
              <w:top w:val="single" w:sz="4" w:space="0" w:color="auto"/>
              <w:left w:val="single" w:sz="4" w:space="0" w:color="auto"/>
              <w:bottom w:val="single" w:sz="4" w:space="0" w:color="auto"/>
              <w:right w:val="single" w:sz="4" w:space="0" w:color="auto"/>
            </w:tcBorders>
          </w:tcPr>
          <w:p w14:paraId="5A50AEDE" w14:textId="77777777" w:rsidR="00851404" w:rsidRPr="00A06F39" w:rsidRDefault="00851404" w:rsidP="00B37CB3">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hideMark/>
          </w:tcPr>
          <w:p w14:paraId="64515396" w14:textId="7D7C61C0" w:rsidR="00851404" w:rsidRPr="00A06F39" w:rsidRDefault="00851404" w:rsidP="00B37CB3">
            <w:pPr>
              <w:ind w:firstLine="993"/>
              <w:jc w:val="both"/>
              <w:rPr>
                <w:color w:val="000000" w:themeColor="text1"/>
              </w:rPr>
            </w:pPr>
            <w:r w:rsidRPr="00A06F39">
              <w:rPr>
                <w:color w:val="000000" w:themeColor="text1"/>
              </w:rPr>
              <w:t>Kokio dydžio komandą ir kokios kvalifikacijos specialistus numatytumėte skirti mūsų techninėje specifikacijoje nurodytoms paslaugoms kokybiškai suteikti? Ar komandos nariai, siekiant kokybiškai įgyvendinti techninėje specifikacijoje nurodytas veiklas, turėtų turėti kompetencijas patvirtinančius sertifikatus? Jei taip, nurodykite kokius ir pagrįskite.</w:t>
            </w:r>
          </w:p>
        </w:tc>
        <w:tc>
          <w:tcPr>
            <w:tcW w:w="6237" w:type="dxa"/>
            <w:tcBorders>
              <w:top w:val="single" w:sz="4" w:space="0" w:color="auto"/>
              <w:left w:val="single" w:sz="4" w:space="0" w:color="auto"/>
              <w:bottom w:val="single" w:sz="4" w:space="0" w:color="auto"/>
              <w:right w:val="single" w:sz="4" w:space="0" w:color="auto"/>
            </w:tcBorders>
          </w:tcPr>
          <w:p w14:paraId="1F0092A3" w14:textId="77777777" w:rsidR="00851404" w:rsidRPr="002510EC" w:rsidRDefault="00851404" w:rsidP="00B37CB3">
            <w:pPr>
              <w:ind w:firstLine="993"/>
              <w:jc w:val="both"/>
              <w:rPr>
                <w:color w:val="000000" w:themeColor="text1"/>
              </w:rPr>
            </w:pPr>
          </w:p>
        </w:tc>
      </w:tr>
      <w:tr w:rsidR="00C37CAF" w:rsidRPr="002510EC" w14:paraId="4861D6C0" w14:textId="77777777" w:rsidTr="006A0A0D">
        <w:tc>
          <w:tcPr>
            <w:tcW w:w="805" w:type="dxa"/>
            <w:tcBorders>
              <w:top w:val="single" w:sz="4" w:space="0" w:color="auto"/>
              <w:left w:val="single" w:sz="4" w:space="0" w:color="auto"/>
              <w:bottom w:val="single" w:sz="4" w:space="0" w:color="auto"/>
              <w:right w:val="single" w:sz="4" w:space="0" w:color="auto"/>
            </w:tcBorders>
          </w:tcPr>
          <w:p w14:paraId="2D38C79C" w14:textId="77777777" w:rsidR="00C37CAF" w:rsidRPr="00A06F39" w:rsidRDefault="00C37CAF" w:rsidP="00C37CAF">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274E5639" w14:textId="11BA7B37" w:rsidR="00C0507F" w:rsidRDefault="008772FD" w:rsidP="00C37CAF">
            <w:pPr>
              <w:pStyle w:val="Body"/>
              <w:jc w:val="both"/>
              <w:rPr>
                <w:rFonts w:cs="Times New Roman"/>
                <w:color w:val="000000" w:themeColor="text1"/>
                <w:lang w:eastAsia="en-US"/>
              </w:rPr>
            </w:pPr>
            <w:r>
              <w:rPr>
                <w:rFonts w:cs="Times New Roman"/>
                <w:color w:val="000000" w:themeColor="text1"/>
                <w:lang w:eastAsia="en-US"/>
              </w:rPr>
              <w:t xml:space="preserve">8.1. </w:t>
            </w:r>
            <w:r w:rsidR="0064768C">
              <w:rPr>
                <w:rFonts w:cs="Times New Roman"/>
                <w:color w:val="000000" w:themeColor="text1"/>
                <w:lang w:eastAsia="en-US"/>
              </w:rPr>
              <w:t xml:space="preserve">Ar siekiant įsigyti kokybiškas paslaugas, būtų naudinga kelti </w:t>
            </w:r>
            <w:r w:rsidR="00076FFC">
              <w:rPr>
                <w:rFonts w:cs="Times New Roman"/>
                <w:color w:val="000000" w:themeColor="text1"/>
                <w:lang w:eastAsia="en-US"/>
              </w:rPr>
              <w:t>žemiau nurodytą</w:t>
            </w:r>
            <w:r w:rsidR="0064768C">
              <w:rPr>
                <w:rFonts w:cs="Times New Roman"/>
                <w:color w:val="000000" w:themeColor="text1"/>
                <w:lang w:eastAsia="en-US"/>
              </w:rPr>
              <w:t xml:space="preserve"> reikalavimą tiekėjo specialistui, kuris vykdys sutartį:</w:t>
            </w:r>
          </w:p>
          <w:p w14:paraId="1132440F" w14:textId="5E35D65A" w:rsidR="00C37CAF" w:rsidRPr="00A06F39" w:rsidRDefault="00C37CAF" w:rsidP="00C37CAF">
            <w:pPr>
              <w:pStyle w:val="Body"/>
              <w:jc w:val="both"/>
              <w:rPr>
                <w:rFonts w:cs="Times New Roman"/>
                <w:color w:val="000000" w:themeColor="text1"/>
                <w:lang w:eastAsia="en-US"/>
              </w:rPr>
            </w:pPr>
            <w:r w:rsidRPr="00A06F39">
              <w:rPr>
                <w:rFonts w:cs="Times New Roman"/>
                <w:color w:val="000000" w:themeColor="text1"/>
                <w:lang w:eastAsia="en-US"/>
              </w:rPr>
              <w:t xml:space="preserve">Teikėjas sutarties vykdymui turi pasiūlyti bent </w:t>
            </w:r>
            <w:r w:rsidRPr="00A06F39">
              <w:rPr>
                <w:color w:val="000000" w:themeColor="text1"/>
                <w:lang w:eastAsia="en-US"/>
              </w:rPr>
              <w:t xml:space="preserve">1 </w:t>
            </w:r>
            <w:r w:rsidRPr="00A06F39">
              <w:rPr>
                <w:rFonts w:cs="Times New Roman"/>
                <w:color w:val="000000" w:themeColor="text1"/>
                <w:lang w:eastAsia="en-US"/>
              </w:rPr>
              <w:t xml:space="preserve">(vieną) </w:t>
            </w:r>
            <w:r w:rsidRPr="00A06F39">
              <w:rPr>
                <w:rFonts w:cs="Times New Roman"/>
                <w:b/>
                <w:bCs/>
                <w:color w:val="000000" w:themeColor="text1"/>
                <w:lang w:eastAsia="en-US"/>
              </w:rPr>
              <w:t>specialistą</w:t>
            </w:r>
            <w:r w:rsidR="00E9171F" w:rsidRPr="00A06F39">
              <w:rPr>
                <w:rFonts w:cs="Times New Roman"/>
                <w:b/>
                <w:bCs/>
                <w:color w:val="000000" w:themeColor="text1"/>
                <w:lang w:eastAsia="en-US"/>
              </w:rPr>
              <w:t>*</w:t>
            </w:r>
            <w:r w:rsidRPr="00A06F39">
              <w:rPr>
                <w:rFonts w:cs="Times New Roman"/>
                <w:b/>
                <w:bCs/>
                <w:color w:val="000000" w:themeColor="text1"/>
                <w:lang w:eastAsia="en-US"/>
              </w:rPr>
              <w:t xml:space="preserve"> </w:t>
            </w:r>
            <w:r w:rsidR="0057366A" w:rsidRPr="00A06F39">
              <w:rPr>
                <w:rFonts w:cs="Times New Roman"/>
                <w:color w:val="000000" w:themeColor="text1"/>
                <w:lang w:eastAsia="en-US"/>
              </w:rPr>
              <w:t xml:space="preserve">kuris </w:t>
            </w:r>
            <w:r w:rsidRPr="00A06F39">
              <w:rPr>
                <w:rFonts w:cs="Times New Roman"/>
                <w:color w:val="000000" w:themeColor="text1"/>
                <w:lang w:eastAsia="en-US"/>
              </w:rPr>
              <w:t xml:space="preserve">per paskutinius </w:t>
            </w:r>
            <w:r w:rsidR="00F235E1" w:rsidRPr="00A06F39">
              <w:rPr>
                <w:rFonts w:cs="Times New Roman"/>
                <w:color w:val="000000" w:themeColor="text1"/>
                <w:lang w:eastAsia="en-US"/>
              </w:rPr>
              <w:t>3</w:t>
            </w:r>
            <w:r w:rsidRPr="00A06F39">
              <w:rPr>
                <w:rFonts w:cs="Times New Roman"/>
                <w:color w:val="000000" w:themeColor="text1"/>
                <w:lang w:eastAsia="en-US"/>
              </w:rPr>
              <w:t xml:space="preserve"> (</w:t>
            </w:r>
            <w:r w:rsidR="00F235E1" w:rsidRPr="00A06F39">
              <w:rPr>
                <w:rFonts w:cs="Times New Roman"/>
                <w:color w:val="000000" w:themeColor="text1"/>
                <w:lang w:eastAsia="en-US"/>
              </w:rPr>
              <w:t>trejus</w:t>
            </w:r>
            <w:r w:rsidRPr="00A06F39">
              <w:rPr>
                <w:rFonts w:cs="Times New Roman"/>
                <w:color w:val="000000" w:themeColor="text1"/>
                <w:lang w:eastAsia="en-US"/>
              </w:rPr>
              <w:t xml:space="preserve">) metus iki pasiūlymų pateikimo termino pabaigos yra dalyvavęs bent viename </w:t>
            </w:r>
            <w:r w:rsidR="00356C00" w:rsidRPr="00A06F39">
              <w:rPr>
                <w:rFonts w:cs="Times New Roman"/>
                <w:color w:val="000000" w:themeColor="text1"/>
                <w:lang w:eastAsia="en-US"/>
              </w:rPr>
              <w:t xml:space="preserve">galimybių studijos </w:t>
            </w:r>
            <w:r w:rsidR="002542AE" w:rsidRPr="00AE4612">
              <w:rPr>
                <w:rFonts w:cs="Times New Roman"/>
                <w:color w:val="000000" w:themeColor="text1"/>
                <w:lang w:eastAsia="en-US"/>
              </w:rPr>
              <w:t xml:space="preserve">(teritorijų ir/ar pastatų </w:t>
            </w:r>
            <w:r w:rsidR="002542AE" w:rsidRPr="00AE4612">
              <w:rPr>
                <w:rFonts w:cs="Times New Roman"/>
                <w:color w:val="000000" w:themeColor="text1"/>
                <w:lang w:eastAsia="en-US"/>
              </w:rPr>
              <w:lastRenderedPageBreak/>
              <w:t>pertvarkymo, įrengimo ir/ar pritaikymo)</w:t>
            </w:r>
            <w:r w:rsidR="002542AE">
              <w:rPr>
                <w:rFonts w:cs="Times New Roman"/>
                <w:color w:val="000000" w:themeColor="text1"/>
                <w:lang w:eastAsia="en-US"/>
              </w:rPr>
              <w:t xml:space="preserve"> </w:t>
            </w:r>
            <w:r w:rsidR="00356C00" w:rsidRPr="00A06F39">
              <w:rPr>
                <w:rFonts w:cs="Times New Roman"/>
                <w:color w:val="000000" w:themeColor="text1"/>
                <w:lang w:eastAsia="en-US"/>
              </w:rPr>
              <w:t xml:space="preserve">parengimo </w:t>
            </w:r>
            <w:r w:rsidRPr="00A06F39">
              <w:rPr>
                <w:rFonts w:cs="Times New Roman"/>
                <w:color w:val="000000" w:themeColor="text1"/>
                <w:lang w:eastAsia="en-US"/>
              </w:rPr>
              <w:t>projekte / sutartyje,</w:t>
            </w:r>
            <w:r w:rsidR="00AE4612" w:rsidRPr="00AE4612">
              <w:rPr>
                <w:rFonts w:cs="Times New Roman"/>
                <w:color w:val="000000" w:themeColor="text1"/>
                <w:lang w:eastAsia="en-US"/>
              </w:rPr>
              <w:t xml:space="preserve"> kurių vienos vertė ne mažesnė kaip 15 000 Eur</w:t>
            </w:r>
            <w:r w:rsidR="00076FFC">
              <w:rPr>
                <w:rFonts w:cs="Times New Roman"/>
                <w:color w:val="000000" w:themeColor="text1"/>
                <w:lang w:eastAsia="en-US"/>
              </w:rPr>
              <w:t>.</w:t>
            </w:r>
          </w:p>
          <w:p w14:paraId="61B2B464" w14:textId="2E63D163" w:rsidR="00C37CAF" w:rsidRDefault="00E9171F" w:rsidP="00C37CAF">
            <w:pPr>
              <w:pStyle w:val="Body"/>
              <w:jc w:val="both"/>
              <w:rPr>
                <w:rFonts w:cs="Times New Roman"/>
                <w:i/>
                <w:iCs/>
                <w:color w:val="000000" w:themeColor="text1"/>
                <w:lang w:eastAsia="en-US"/>
              </w:rPr>
            </w:pPr>
            <w:r w:rsidRPr="00A06F39">
              <w:rPr>
                <w:rFonts w:cs="Times New Roman"/>
                <w:b/>
                <w:bCs/>
                <w:i/>
                <w:iCs/>
                <w:color w:val="000000" w:themeColor="text1"/>
                <w:lang w:eastAsia="en-US"/>
              </w:rPr>
              <w:t>*</w:t>
            </w:r>
            <w:r w:rsidRPr="00A06F39">
              <w:rPr>
                <w:rFonts w:cs="Times New Roman"/>
                <w:i/>
                <w:iCs/>
                <w:color w:val="000000" w:themeColor="text1"/>
                <w:lang w:eastAsia="en-US"/>
              </w:rPr>
              <w:t xml:space="preserve">Tiekėjas gali siūlyti ir daugiau specialistų – tiekėjas turi įsivertinti pirkimo objekto apimtis ir terminus bei pasiūlyme nurodyti pakankamą skaičių specialistų, atitinkančių nurodytą reikalavimą, </w:t>
            </w:r>
            <w:proofErr w:type="spellStart"/>
            <w:r w:rsidRPr="00A06F39">
              <w:rPr>
                <w:rFonts w:cs="Times New Roman"/>
                <w:i/>
                <w:iCs/>
                <w:color w:val="000000" w:themeColor="text1"/>
                <w:lang w:eastAsia="en-US"/>
              </w:rPr>
              <w:t>t.y</w:t>
            </w:r>
            <w:proofErr w:type="spellEnd"/>
            <w:r w:rsidRPr="00A06F39">
              <w:rPr>
                <w:rFonts w:cs="Times New Roman"/>
                <w:i/>
                <w:iCs/>
                <w:color w:val="000000" w:themeColor="text1"/>
                <w:lang w:eastAsia="en-US"/>
              </w:rPr>
              <w:t>. pasiūlyti tiek specialistų, kiek jo nuomone, reikalinga  tinkamam sutarties vykdymui.).</w:t>
            </w:r>
          </w:p>
          <w:p w14:paraId="7A59451B" w14:textId="76DB062D" w:rsidR="001551FF" w:rsidRDefault="008772FD" w:rsidP="00C37CAF">
            <w:pPr>
              <w:pStyle w:val="Body"/>
              <w:jc w:val="both"/>
              <w:rPr>
                <w:rFonts w:cs="Times New Roman"/>
                <w:color w:val="000000" w:themeColor="text1"/>
                <w:lang w:eastAsia="en-US"/>
              </w:rPr>
            </w:pPr>
            <w:r>
              <w:rPr>
                <w:rFonts w:cs="Times New Roman"/>
                <w:color w:val="000000" w:themeColor="text1"/>
                <w:lang w:eastAsia="en-US"/>
              </w:rPr>
              <w:t xml:space="preserve">8.2 </w:t>
            </w:r>
            <w:r w:rsidR="001551FF" w:rsidRPr="00A06F39">
              <w:rPr>
                <w:rFonts w:cs="Times New Roman"/>
                <w:color w:val="000000" w:themeColor="text1"/>
                <w:lang w:eastAsia="en-US"/>
              </w:rPr>
              <w:t>Ar turite pastabų tokiam reikalavimui? Argumentuokite.</w:t>
            </w:r>
          </w:p>
          <w:p w14:paraId="6818BE91" w14:textId="106DA698" w:rsidR="00BB1F6E" w:rsidRDefault="008772FD" w:rsidP="00C37CAF">
            <w:pPr>
              <w:pStyle w:val="Body"/>
              <w:jc w:val="both"/>
              <w:rPr>
                <w:rFonts w:cs="Times New Roman"/>
                <w:color w:val="000000" w:themeColor="text1"/>
                <w:lang w:eastAsia="en-US"/>
              </w:rPr>
            </w:pPr>
            <w:r>
              <w:rPr>
                <w:rFonts w:cs="Times New Roman"/>
                <w:color w:val="000000" w:themeColor="text1"/>
                <w:lang w:eastAsia="en-US"/>
              </w:rPr>
              <w:t xml:space="preserve">8.3 </w:t>
            </w:r>
            <w:r w:rsidR="00BB1F6E">
              <w:rPr>
                <w:rFonts w:cs="Times New Roman"/>
                <w:color w:val="000000" w:themeColor="text1"/>
                <w:lang w:eastAsia="en-US"/>
              </w:rPr>
              <w:t>Ar</w:t>
            </w:r>
            <w:r w:rsidR="00725016">
              <w:rPr>
                <w:rFonts w:cs="Times New Roman"/>
                <w:color w:val="000000" w:themeColor="text1"/>
                <w:lang w:eastAsia="en-US"/>
              </w:rPr>
              <w:t xml:space="preserve"> </w:t>
            </w:r>
            <w:r w:rsidR="00D273CF">
              <w:rPr>
                <w:rFonts w:cs="Times New Roman"/>
                <w:color w:val="000000" w:themeColor="text1"/>
                <w:lang w:eastAsia="en-US"/>
              </w:rPr>
              <w:t>būtų tikslin</w:t>
            </w:r>
            <w:r w:rsidR="00307C2E">
              <w:rPr>
                <w:rFonts w:cs="Times New Roman"/>
                <w:color w:val="000000" w:themeColor="text1"/>
                <w:lang w:eastAsia="en-US"/>
              </w:rPr>
              <w:t>ga tokį reikalavimą papildyti</w:t>
            </w:r>
            <w:r w:rsidR="00EC4227">
              <w:rPr>
                <w:rFonts w:cs="Times New Roman"/>
                <w:color w:val="000000" w:themeColor="text1"/>
                <w:lang w:eastAsia="en-US"/>
              </w:rPr>
              <w:t>, nurodant, kokias funkcijas</w:t>
            </w:r>
            <w:r w:rsidR="001A3DE4">
              <w:rPr>
                <w:rFonts w:cs="Times New Roman"/>
                <w:color w:val="000000" w:themeColor="text1"/>
                <w:lang w:eastAsia="en-US"/>
              </w:rPr>
              <w:t>,</w:t>
            </w:r>
            <w:r w:rsidR="00116968">
              <w:rPr>
                <w:rFonts w:cs="Times New Roman"/>
                <w:color w:val="000000" w:themeColor="text1"/>
                <w:lang w:eastAsia="en-US"/>
              </w:rPr>
              <w:t xml:space="preserve"> </w:t>
            </w:r>
            <w:r w:rsidR="00332CF7">
              <w:rPr>
                <w:rFonts w:cs="Times New Roman"/>
                <w:color w:val="000000" w:themeColor="text1"/>
                <w:lang w:eastAsia="en-US"/>
              </w:rPr>
              <w:t>rengiant galimybių</w:t>
            </w:r>
            <w:r w:rsidR="001A3DE4">
              <w:rPr>
                <w:rFonts w:cs="Times New Roman"/>
                <w:color w:val="000000" w:themeColor="text1"/>
                <w:lang w:eastAsia="en-US"/>
              </w:rPr>
              <w:t>,</w:t>
            </w:r>
            <w:r w:rsidR="00332CF7">
              <w:rPr>
                <w:rFonts w:cs="Times New Roman"/>
                <w:color w:val="000000" w:themeColor="text1"/>
                <w:lang w:eastAsia="en-US"/>
              </w:rPr>
              <w:t xml:space="preserve"> studiją atliko siūlomas specialistas</w:t>
            </w:r>
            <w:r w:rsidR="000B2D42">
              <w:rPr>
                <w:rFonts w:cs="Times New Roman"/>
                <w:color w:val="000000" w:themeColor="text1"/>
                <w:lang w:eastAsia="en-US"/>
              </w:rPr>
              <w:t>? Argumentuokite.</w:t>
            </w:r>
          </w:p>
          <w:p w14:paraId="764E7B51" w14:textId="27BEEB47" w:rsidR="00C37CAF" w:rsidRPr="00A06F39" w:rsidRDefault="008772FD" w:rsidP="611713D7">
            <w:pPr>
              <w:pStyle w:val="Body"/>
              <w:jc w:val="both"/>
              <w:rPr>
                <w:color w:val="000000" w:themeColor="text1"/>
              </w:rPr>
            </w:pPr>
            <w:r>
              <w:rPr>
                <w:color w:val="000000" w:themeColor="text1"/>
              </w:rPr>
              <w:t xml:space="preserve">8.4 </w:t>
            </w:r>
            <w:r w:rsidR="00A8457F">
              <w:rPr>
                <w:color w:val="000000" w:themeColor="text1"/>
              </w:rPr>
              <w:t xml:space="preserve">Ar būtų </w:t>
            </w:r>
            <w:r w:rsidR="00CE62CA">
              <w:rPr>
                <w:color w:val="000000" w:themeColor="text1"/>
              </w:rPr>
              <w:t>tikslinga</w:t>
            </w:r>
            <w:r w:rsidR="00A8457F">
              <w:rPr>
                <w:color w:val="000000" w:themeColor="text1"/>
              </w:rPr>
              <w:t xml:space="preserve">, siekiant </w:t>
            </w:r>
            <w:r w:rsidR="00CE62CA">
              <w:rPr>
                <w:color w:val="000000" w:themeColor="text1"/>
              </w:rPr>
              <w:t>įsigyti kokybišką</w:t>
            </w:r>
            <w:r w:rsidR="00A8457F">
              <w:rPr>
                <w:color w:val="000000" w:themeColor="text1"/>
              </w:rPr>
              <w:t xml:space="preserve"> </w:t>
            </w:r>
            <w:r w:rsidR="00CE62CA">
              <w:rPr>
                <w:color w:val="000000" w:themeColor="text1"/>
              </w:rPr>
              <w:t>pa</w:t>
            </w:r>
            <w:r w:rsidR="00A8457F">
              <w:rPr>
                <w:color w:val="000000" w:themeColor="text1"/>
              </w:rPr>
              <w:t>slaugą, kelti</w:t>
            </w:r>
            <w:r w:rsidR="00DA2BC8">
              <w:rPr>
                <w:color w:val="000000" w:themeColor="text1"/>
              </w:rPr>
              <w:t xml:space="preserve"> </w:t>
            </w:r>
            <w:r w:rsidR="00CE62CA">
              <w:rPr>
                <w:color w:val="000000" w:themeColor="text1"/>
              </w:rPr>
              <w:t>reikalavimus</w:t>
            </w:r>
            <w:r w:rsidR="00DA2BC8">
              <w:rPr>
                <w:color w:val="000000" w:themeColor="text1"/>
              </w:rPr>
              <w:t xml:space="preserve"> keliems skirtingiems specialistams, nurodant</w:t>
            </w:r>
            <w:r w:rsidR="00CE62CA">
              <w:rPr>
                <w:color w:val="000000" w:themeColor="text1"/>
              </w:rPr>
              <w:t>, kokias</w:t>
            </w:r>
            <w:r w:rsidR="00E32970">
              <w:rPr>
                <w:color w:val="000000" w:themeColor="text1"/>
              </w:rPr>
              <w:t xml:space="preserve"> </w:t>
            </w:r>
            <w:r w:rsidR="00E32970">
              <w:rPr>
                <w:rFonts w:cs="Times New Roman"/>
                <w:color w:val="000000" w:themeColor="text1"/>
                <w:lang w:eastAsia="en-US"/>
              </w:rPr>
              <w:t>funkcijas, rengiant galimybių, studiją atliko siūlomas specialistas? Argumentuokite.</w:t>
            </w:r>
          </w:p>
        </w:tc>
        <w:tc>
          <w:tcPr>
            <w:tcW w:w="6237" w:type="dxa"/>
            <w:tcBorders>
              <w:top w:val="single" w:sz="4" w:space="0" w:color="auto"/>
              <w:left w:val="single" w:sz="4" w:space="0" w:color="auto"/>
              <w:bottom w:val="single" w:sz="4" w:space="0" w:color="auto"/>
              <w:right w:val="single" w:sz="4" w:space="0" w:color="auto"/>
            </w:tcBorders>
          </w:tcPr>
          <w:p w14:paraId="3BDDD5DA" w14:textId="77777777" w:rsidR="00C37CAF" w:rsidRPr="002510EC" w:rsidRDefault="00C37CAF" w:rsidP="00C37CAF">
            <w:pPr>
              <w:ind w:firstLine="993"/>
              <w:jc w:val="both"/>
              <w:rPr>
                <w:color w:val="000000" w:themeColor="text1"/>
              </w:rPr>
            </w:pPr>
          </w:p>
        </w:tc>
      </w:tr>
      <w:tr w:rsidR="00C37CAF" w:rsidRPr="002510EC" w14:paraId="4EB1CFD8" w14:textId="77777777" w:rsidTr="006A0A0D">
        <w:tc>
          <w:tcPr>
            <w:tcW w:w="13036" w:type="dxa"/>
            <w:gridSpan w:val="3"/>
            <w:tcBorders>
              <w:top w:val="single" w:sz="4" w:space="0" w:color="auto"/>
              <w:left w:val="single" w:sz="4" w:space="0" w:color="auto"/>
              <w:bottom w:val="single" w:sz="4" w:space="0" w:color="auto"/>
              <w:right w:val="single" w:sz="4" w:space="0" w:color="auto"/>
            </w:tcBorders>
          </w:tcPr>
          <w:p w14:paraId="57E386A8" w14:textId="77777777" w:rsidR="00C37CAF" w:rsidRPr="002510EC" w:rsidRDefault="00C37CAF" w:rsidP="00C37CAF">
            <w:pPr>
              <w:ind w:firstLine="993"/>
              <w:jc w:val="both"/>
              <w:rPr>
                <w:b/>
                <w:bCs/>
                <w:color w:val="000000" w:themeColor="text1"/>
              </w:rPr>
            </w:pPr>
            <w:r w:rsidRPr="002510EC">
              <w:rPr>
                <w:b/>
                <w:bCs/>
                <w:color w:val="000000" w:themeColor="text1"/>
              </w:rPr>
              <w:t>KLAUSIMAI DĖL SUTARTIES SĄLYGŲ</w:t>
            </w:r>
          </w:p>
        </w:tc>
      </w:tr>
      <w:tr w:rsidR="00C37CAF" w:rsidRPr="002510EC" w14:paraId="24BD8E99" w14:textId="77777777" w:rsidTr="006A0A0D">
        <w:tc>
          <w:tcPr>
            <w:tcW w:w="805" w:type="dxa"/>
            <w:tcBorders>
              <w:top w:val="single" w:sz="4" w:space="0" w:color="auto"/>
              <w:left w:val="single" w:sz="4" w:space="0" w:color="auto"/>
              <w:bottom w:val="single" w:sz="4" w:space="0" w:color="auto"/>
              <w:right w:val="single" w:sz="4" w:space="0" w:color="auto"/>
            </w:tcBorders>
          </w:tcPr>
          <w:p w14:paraId="167F7221" w14:textId="77777777" w:rsidR="00C37CAF" w:rsidRPr="002510EC" w:rsidRDefault="00C37CAF" w:rsidP="00C37CAF">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324A1B9B" w14:textId="430BCED0" w:rsidR="00C37CAF" w:rsidRPr="002510EC" w:rsidRDefault="00C37CAF" w:rsidP="00C37CAF">
            <w:pPr>
              <w:ind w:firstLine="993"/>
              <w:jc w:val="both"/>
              <w:rPr>
                <w:color w:val="000000" w:themeColor="text1"/>
              </w:rPr>
            </w:pPr>
            <w:r w:rsidRPr="00A06F39">
              <w:rPr>
                <w:color w:val="000000" w:themeColor="text1"/>
              </w:rPr>
              <w:t>Kokia galėtų būti orientacinė paslaugų teikimo kaina / Eur be PVM)?</w:t>
            </w:r>
          </w:p>
        </w:tc>
        <w:tc>
          <w:tcPr>
            <w:tcW w:w="6237" w:type="dxa"/>
            <w:tcBorders>
              <w:top w:val="single" w:sz="4" w:space="0" w:color="auto"/>
              <w:left w:val="single" w:sz="4" w:space="0" w:color="auto"/>
              <w:bottom w:val="single" w:sz="4" w:space="0" w:color="auto"/>
              <w:right w:val="single" w:sz="4" w:space="0" w:color="auto"/>
            </w:tcBorders>
          </w:tcPr>
          <w:p w14:paraId="6011C4F3" w14:textId="77777777" w:rsidR="00C37CAF" w:rsidRPr="002510EC" w:rsidRDefault="00C37CAF" w:rsidP="00C37CAF">
            <w:pPr>
              <w:ind w:firstLine="993"/>
              <w:jc w:val="both"/>
              <w:rPr>
                <w:color w:val="000000" w:themeColor="text1"/>
              </w:rPr>
            </w:pPr>
          </w:p>
        </w:tc>
      </w:tr>
      <w:tr w:rsidR="00C37CAF" w:rsidRPr="002510EC" w14:paraId="4E725234" w14:textId="77777777" w:rsidTr="006A0A0D">
        <w:tc>
          <w:tcPr>
            <w:tcW w:w="805" w:type="dxa"/>
            <w:tcBorders>
              <w:top w:val="single" w:sz="4" w:space="0" w:color="auto"/>
              <w:left w:val="single" w:sz="4" w:space="0" w:color="auto"/>
              <w:bottom w:val="single" w:sz="4" w:space="0" w:color="auto"/>
              <w:right w:val="single" w:sz="4" w:space="0" w:color="auto"/>
            </w:tcBorders>
          </w:tcPr>
          <w:p w14:paraId="1A3ED46B" w14:textId="77777777" w:rsidR="00C37CAF" w:rsidRPr="002510EC" w:rsidRDefault="00C37CAF" w:rsidP="00C37CAF">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7767DE3D" w14:textId="7A392F84" w:rsidR="00C37CAF" w:rsidRPr="002510EC" w:rsidRDefault="00C37CAF" w:rsidP="00C37CAF">
            <w:pPr>
              <w:ind w:firstLine="993"/>
              <w:jc w:val="both"/>
              <w:rPr>
                <w:color w:val="000000" w:themeColor="text1"/>
              </w:rPr>
            </w:pPr>
            <w:r w:rsidRPr="00A06F39">
              <w:rPr>
                <w:color w:val="000000" w:themeColor="text1"/>
              </w:rPr>
              <w:t>Planuojamas paslaugos suteikimo terminas</w:t>
            </w:r>
            <w:r w:rsidRPr="002510EC">
              <w:rPr>
                <w:color w:val="000000" w:themeColor="text1"/>
              </w:rPr>
              <w:t xml:space="preserve"> 3 mėn</w:t>
            </w:r>
            <w:r w:rsidRPr="00F67AA4">
              <w:rPr>
                <w:color w:val="000000" w:themeColor="text1"/>
              </w:rPr>
              <w:t>.</w:t>
            </w:r>
            <w:r w:rsidRPr="002510EC">
              <w:rPr>
                <w:color w:val="000000" w:themeColor="text1"/>
              </w:rPr>
              <w:t xml:space="preserve"> </w:t>
            </w:r>
            <w:r w:rsidRPr="00A06F39">
              <w:rPr>
                <w:color w:val="000000" w:themeColor="text1"/>
              </w:rPr>
              <w:t>Ar nurodytas terminas yra pakankamas? Jeigu ne, koks Jūsų nuomone, jis turėtų būti. Prašome pateikti argumentus.</w:t>
            </w:r>
          </w:p>
        </w:tc>
        <w:tc>
          <w:tcPr>
            <w:tcW w:w="6237" w:type="dxa"/>
            <w:tcBorders>
              <w:top w:val="single" w:sz="4" w:space="0" w:color="auto"/>
              <w:left w:val="single" w:sz="4" w:space="0" w:color="auto"/>
              <w:bottom w:val="single" w:sz="4" w:space="0" w:color="auto"/>
              <w:right w:val="single" w:sz="4" w:space="0" w:color="auto"/>
            </w:tcBorders>
          </w:tcPr>
          <w:p w14:paraId="66C5D467" w14:textId="77777777" w:rsidR="00C37CAF" w:rsidRPr="002510EC" w:rsidRDefault="00C37CAF" w:rsidP="00C37CAF">
            <w:pPr>
              <w:ind w:firstLine="993"/>
              <w:jc w:val="both"/>
              <w:rPr>
                <w:color w:val="000000" w:themeColor="text1"/>
              </w:rPr>
            </w:pPr>
          </w:p>
        </w:tc>
      </w:tr>
      <w:tr w:rsidR="00535563" w:rsidRPr="002510EC" w14:paraId="7E1A3E89" w14:textId="77777777" w:rsidTr="006A0A0D">
        <w:tc>
          <w:tcPr>
            <w:tcW w:w="805" w:type="dxa"/>
            <w:tcBorders>
              <w:top w:val="single" w:sz="4" w:space="0" w:color="auto"/>
              <w:left w:val="single" w:sz="4" w:space="0" w:color="auto"/>
              <w:bottom w:val="single" w:sz="4" w:space="0" w:color="auto"/>
              <w:right w:val="single" w:sz="4" w:space="0" w:color="auto"/>
            </w:tcBorders>
          </w:tcPr>
          <w:p w14:paraId="0D74DE32" w14:textId="77777777" w:rsidR="00535563" w:rsidRPr="002510EC" w:rsidRDefault="00535563" w:rsidP="00C37CAF">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577CEAE5" w14:textId="2E1B2024" w:rsidR="00535563" w:rsidRPr="00535563" w:rsidRDefault="00535563" w:rsidP="00C37CAF">
            <w:pPr>
              <w:ind w:firstLine="993"/>
              <w:jc w:val="both"/>
              <w:rPr>
                <w:color w:val="000000" w:themeColor="text1"/>
              </w:rPr>
            </w:pPr>
            <w:r>
              <w:rPr>
                <w:color w:val="000000" w:themeColor="text1"/>
              </w:rPr>
              <w:t>Ar priimtinos techninėje specifikacijoje numatytos paslaugų perdavimo-priėmimo sąlygos? Jei ne, kokias paslaugų perdavimo-priėmimo sąlygas siūlytumėte numatyti?</w:t>
            </w:r>
          </w:p>
        </w:tc>
        <w:tc>
          <w:tcPr>
            <w:tcW w:w="6237" w:type="dxa"/>
            <w:tcBorders>
              <w:top w:val="single" w:sz="4" w:space="0" w:color="auto"/>
              <w:left w:val="single" w:sz="4" w:space="0" w:color="auto"/>
              <w:bottom w:val="single" w:sz="4" w:space="0" w:color="auto"/>
              <w:right w:val="single" w:sz="4" w:space="0" w:color="auto"/>
            </w:tcBorders>
          </w:tcPr>
          <w:p w14:paraId="6E4C3F03" w14:textId="77777777" w:rsidR="00535563" w:rsidRPr="002510EC" w:rsidRDefault="00535563" w:rsidP="00C37CAF">
            <w:pPr>
              <w:ind w:firstLine="993"/>
              <w:jc w:val="both"/>
              <w:rPr>
                <w:color w:val="000000" w:themeColor="text1"/>
              </w:rPr>
            </w:pPr>
          </w:p>
        </w:tc>
      </w:tr>
      <w:tr w:rsidR="00535563" w:rsidRPr="002510EC" w14:paraId="3010F313" w14:textId="77777777" w:rsidTr="006A0A0D">
        <w:tc>
          <w:tcPr>
            <w:tcW w:w="805" w:type="dxa"/>
            <w:tcBorders>
              <w:top w:val="single" w:sz="4" w:space="0" w:color="auto"/>
              <w:left w:val="single" w:sz="4" w:space="0" w:color="auto"/>
              <w:bottom w:val="single" w:sz="4" w:space="0" w:color="auto"/>
              <w:right w:val="single" w:sz="4" w:space="0" w:color="auto"/>
            </w:tcBorders>
          </w:tcPr>
          <w:p w14:paraId="5EADE035" w14:textId="77777777" w:rsidR="00535563" w:rsidRPr="002510EC" w:rsidRDefault="00535563" w:rsidP="00C37CAF">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51E4B0B4" w14:textId="67CE4004" w:rsidR="00403D4D" w:rsidRDefault="00206F35" w:rsidP="00C37CAF">
            <w:pPr>
              <w:ind w:firstLine="993"/>
              <w:jc w:val="both"/>
              <w:rPr>
                <w:color w:val="000000" w:themeColor="text1"/>
              </w:rPr>
            </w:pPr>
            <w:r>
              <w:rPr>
                <w:color w:val="000000" w:themeColor="text1"/>
              </w:rPr>
              <w:t xml:space="preserve">Perkančioji organizacija planuoja pirkimo sutarties projekte numatyti, kad su tiekėju bus atsiskaitoma </w:t>
            </w:r>
            <w:r>
              <w:rPr>
                <w:color w:val="000000" w:themeColor="text1"/>
              </w:rPr>
              <w:lastRenderedPageBreak/>
              <w:t>po paslaugų visa techninėje specifikacijoje numatyta apimtimi suteikimo ir šalių atstovų Paslaugų perdavimo-priėmimo akto pasirašymo</w:t>
            </w:r>
            <w:r w:rsidR="00403D4D">
              <w:rPr>
                <w:color w:val="000000" w:themeColor="text1"/>
              </w:rPr>
              <w:t xml:space="preserve"> ne vėliau kaip per 30 k. d. nuo tinkamos PVM sąskaitos faktūros ar sąskaitos faktūros gavimo dienos. Atsiskaitymas dalimis nenumatomas. </w:t>
            </w:r>
          </w:p>
          <w:p w14:paraId="4F7F4385" w14:textId="2781EA68" w:rsidR="00535563" w:rsidRDefault="00403D4D" w:rsidP="00C37CAF">
            <w:pPr>
              <w:ind w:firstLine="993"/>
              <w:jc w:val="both"/>
              <w:rPr>
                <w:color w:val="000000" w:themeColor="text1"/>
              </w:rPr>
            </w:pPr>
            <w:r>
              <w:rPr>
                <w:color w:val="000000" w:themeColor="text1"/>
              </w:rPr>
              <w:t>Ar priimtinos nurodytos apmokėjimo už paslaugas sąlygos?</w:t>
            </w:r>
            <w:r w:rsidR="00D40BAA">
              <w:rPr>
                <w:color w:val="000000" w:themeColor="text1"/>
              </w:rPr>
              <w:t xml:space="preserve"> </w:t>
            </w:r>
          </w:p>
        </w:tc>
        <w:tc>
          <w:tcPr>
            <w:tcW w:w="6237" w:type="dxa"/>
            <w:tcBorders>
              <w:top w:val="single" w:sz="4" w:space="0" w:color="auto"/>
              <w:left w:val="single" w:sz="4" w:space="0" w:color="auto"/>
              <w:bottom w:val="single" w:sz="4" w:space="0" w:color="auto"/>
              <w:right w:val="single" w:sz="4" w:space="0" w:color="auto"/>
            </w:tcBorders>
          </w:tcPr>
          <w:p w14:paraId="604E1F3B" w14:textId="77777777" w:rsidR="00535563" w:rsidRPr="002510EC" w:rsidRDefault="00535563" w:rsidP="00C37CAF">
            <w:pPr>
              <w:ind w:firstLine="993"/>
              <w:jc w:val="both"/>
              <w:rPr>
                <w:color w:val="000000" w:themeColor="text1"/>
              </w:rPr>
            </w:pPr>
          </w:p>
        </w:tc>
      </w:tr>
      <w:tr w:rsidR="00C37CAF" w:rsidRPr="002510EC" w14:paraId="577275EF" w14:textId="77777777" w:rsidTr="006A0A0D">
        <w:tc>
          <w:tcPr>
            <w:tcW w:w="805" w:type="dxa"/>
            <w:tcBorders>
              <w:top w:val="single" w:sz="4" w:space="0" w:color="auto"/>
              <w:left w:val="single" w:sz="4" w:space="0" w:color="auto"/>
              <w:bottom w:val="single" w:sz="4" w:space="0" w:color="auto"/>
              <w:right w:val="single" w:sz="4" w:space="0" w:color="auto"/>
            </w:tcBorders>
          </w:tcPr>
          <w:p w14:paraId="12C8661E" w14:textId="77777777" w:rsidR="00C37CAF" w:rsidRPr="002510EC" w:rsidRDefault="00C37CAF" w:rsidP="00C37CAF">
            <w:pPr>
              <w:numPr>
                <w:ilvl w:val="0"/>
                <w:numId w:val="3"/>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2D023C7B" w14:textId="29AD59AF" w:rsidR="00C37CAF" w:rsidRPr="00A06F39" w:rsidRDefault="00C37CAF" w:rsidP="00C37CAF">
            <w:pPr>
              <w:ind w:firstLine="993"/>
              <w:jc w:val="both"/>
              <w:rPr>
                <w:color w:val="000000" w:themeColor="text1"/>
              </w:rPr>
            </w:pPr>
            <w:r w:rsidRPr="00A06F39">
              <w:rPr>
                <w:color w:val="000000" w:themeColor="text1"/>
              </w:rPr>
              <w:t>Kokios esminės ir svarbiausios sutarties sąlygos turėtų būti, kad galėtumėte ir norėtumėte dalyvauti šiame pirkime?</w:t>
            </w:r>
          </w:p>
        </w:tc>
        <w:tc>
          <w:tcPr>
            <w:tcW w:w="6237" w:type="dxa"/>
            <w:tcBorders>
              <w:top w:val="single" w:sz="4" w:space="0" w:color="auto"/>
              <w:left w:val="single" w:sz="4" w:space="0" w:color="auto"/>
              <w:bottom w:val="single" w:sz="4" w:space="0" w:color="auto"/>
              <w:right w:val="single" w:sz="4" w:space="0" w:color="auto"/>
            </w:tcBorders>
          </w:tcPr>
          <w:p w14:paraId="49D6FB46" w14:textId="77777777" w:rsidR="00C37CAF" w:rsidRPr="002510EC" w:rsidRDefault="00C37CAF" w:rsidP="00C37CAF">
            <w:pPr>
              <w:ind w:firstLine="993"/>
              <w:jc w:val="both"/>
              <w:rPr>
                <w:color w:val="000000" w:themeColor="text1"/>
              </w:rPr>
            </w:pPr>
          </w:p>
        </w:tc>
      </w:tr>
    </w:tbl>
    <w:p w14:paraId="07EE5734" w14:textId="77777777" w:rsidR="0077116D" w:rsidRDefault="0077116D"/>
    <w:p w14:paraId="50DAE85C" w14:textId="05ED9EB6" w:rsidR="00851404" w:rsidRDefault="00851404"/>
    <w:p w14:paraId="54A1D973" w14:textId="77777777" w:rsidR="00C8342F" w:rsidRDefault="00C8342F"/>
    <w:p w14:paraId="438CA02A" w14:textId="30E8EC2E" w:rsidR="00C8342F" w:rsidRDefault="00C8342F">
      <w:r>
        <w:t>PRIEDAI (pr</w:t>
      </w:r>
      <w:r w:rsidR="005F0232">
        <w:t>idėti atskirais dokumentais)</w:t>
      </w:r>
      <w:r w:rsidR="00404B0E">
        <w:t>:</w:t>
      </w:r>
    </w:p>
    <w:p w14:paraId="2617B88A" w14:textId="77777777" w:rsidR="00404B0E" w:rsidRDefault="00404B0E"/>
    <w:p w14:paraId="329811BD" w14:textId="407756AC" w:rsidR="005F0232" w:rsidRDefault="005F0232" w:rsidP="00404B0E">
      <w:pPr>
        <w:pStyle w:val="ListParagraph"/>
        <w:ind w:left="0"/>
      </w:pPr>
      <w:r>
        <w:t>1 priedas. Techninės specifikacijos projektas</w:t>
      </w:r>
    </w:p>
    <w:p w14:paraId="7D43726F" w14:textId="499D7DD3" w:rsidR="005F0232" w:rsidRDefault="005F0232" w:rsidP="00404B0E">
      <w:pPr>
        <w:pStyle w:val="ListParagraph"/>
        <w:ind w:left="0"/>
      </w:pPr>
      <w:r>
        <w:t>2 priedas. Kvalifikacijos reikalavimų projektas</w:t>
      </w:r>
    </w:p>
    <w:sectPr w:rsidR="005F0232" w:rsidSect="006A0A0D">
      <w:pgSz w:w="15840" w:h="12240"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770F2" w14:textId="77777777" w:rsidR="007B37D1" w:rsidRDefault="007B37D1" w:rsidP="006105D9">
      <w:pPr>
        <w:spacing w:line="240" w:lineRule="auto"/>
      </w:pPr>
      <w:r>
        <w:separator/>
      </w:r>
    </w:p>
  </w:endnote>
  <w:endnote w:type="continuationSeparator" w:id="0">
    <w:p w14:paraId="6BA103F9" w14:textId="77777777" w:rsidR="007B37D1" w:rsidRDefault="007B37D1" w:rsidP="006105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686B9" w14:textId="77777777" w:rsidR="007B37D1" w:rsidRDefault="007B37D1" w:rsidP="006105D9">
      <w:pPr>
        <w:spacing w:line="240" w:lineRule="auto"/>
      </w:pPr>
      <w:r>
        <w:separator/>
      </w:r>
    </w:p>
  </w:footnote>
  <w:footnote w:type="continuationSeparator" w:id="0">
    <w:p w14:paraId="20AEADFD" w14:textId="77777777" w:rsidR="007B37D1" w:rsidRDefault="007B37D1" w:rsidP="006105D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41EA1"/>
    <w:multiLevelType w:val="hybridMultilevel"/>
    <w:tmpl w:val="42CE46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C1F8B9"/>
    <w:multiLevelType w:val="hybridMultilevel"/>
    <w:tmpl w:val="6BB8CD84"/>
    <w:lvl w:ilvl="0" w:tplc="F6F26BA4">
      <w:start w:val="1"/>
      <w:numFmt w:val="decimal"/>
      <w:lvlText w:val="%1."/>
      <w:lvlJc w:val="left"/>
      <w:pPr>
        <w:ind w:left="720" w:hanging="360"/>
      </w:pPr>
    </w:lvl>
    <w:lvl w:ilvl="1" w:tplc="EBB28A7E">
      <w:start w:val="1"/>
      <w:numFmt w:val="lowerLetter"/>
      <w:lvlText w:val="%2."/>
      <w:lvlJc w:val="left"/>
      <w:pPr>
        <w:ind w:left="1440" w:hanging="360"/>
      </w:pPr>
    </w:lvl>
    <w:lvl w:ilvl="2" w:tplc="9140B27E">
      <w:start w:val="1"/>
      <w:numFmt w:val="lowerRoman"/>
      <w:lvlText w:val="%3."/>
      <w:lvlJc w:val="right"/>
      <w:pPr>
        <w:ind w:left="2160" w:hanging="180"/>
      </w:pPr>
    </w:lvl>
    <w:lvl w:ilvl="3" w:tplc="2702D126">
      <w:start w:val="1"/>
      <w:numFmt w:val="decimal"/>
      <w:lvlText w:val="%4."/>
      <w:lvlJc w:val="left"/>
      <w:pPr>
        <w:ind w:left="2880" w:hanging="360"/>
      </w:pPr>
    </w:lvl>
    <w:lvl w:ilvl="4" w:tplc="26248A98">
      <w:start w:val="1"/>
      <w:numFmt w:val="lowerLetter"/>
      <w:lvlText w:val="%5."/>
      <w:lvlJc w:val="left"/>
      <w:pPr>
        <w:ind w:left="3600" w:hanging="360"/>
      </w:pPr>
    </w:lvl>
    <w:lvl w:ilvl="5" w:tplc="691CB350">
      <w:start w:val="1"/>
      <w:numFmt w:val="lowerRoman"/>
      <w:lvlText w:val="%6."/>
      <w:lvlJc w:val="right"/>
      <w:pPr>
        <w:ind w:left="4320" w:hanging="180"/>
      </w:pPr>
    </w:lvl>
    <w:lvl w:ilvl="6" w:tplc="ABCC5EEA">
      <w:start w:val="1"/>
      <w:numFmt w:val="decimal"/>
      <w:lvlText w:val="%7."/>
      <w:lvlJc w:val="left"/>
      <w:pPr>
        <w:ind w:left="5040" w:hanging="360"/>
      </w:pPr>
    </w:lvl>
    <w:lvl w:ilvl="7" w:tplc="ABDE167A">
      <w:start w:val="1"/>
      <w:numFmt w:val="lowerLetter"/>
      <w:lvlText w:val="%8."/>
      <w:lvlJc w:val="left"/>
      <w:pPr>
        <w:ind w:left="5760" w:hanging="360"/>
      </w:pPr>
    </w:lvl>
    <w:lvl w:ilvl="8" w:tplc="86E8E0E6">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24C2771"/>
    <w:multiLevelType w:val="hybridMultilevel"/>
    <w:tmpl w:val="27403E00"/>
    <w:lvl w:ilvl="0" w:tplc="0302B816">
      <w:start w:val="1"/>
      <w:numFmt w:val="decimal"/>
      <w:lvlText w:val="%1."/>
      <w:lvlJc w:val="left"/>
      <w:pPr>
        <w:ind w:left="720" w:hanging="360"/>
      </w:pPr>
    </w:lvl>
    <w:lvl w:ilvl="1" w:tplc="D0E466BA">
      <w:start w:val="1"/>
      <w:numFmt w:val="lowerLetter"/>
      <w:lvlText w:val="%2."/>
      <w:lvlJc w:val="left"/>
      <w:pPr>
        <w:ind w:left="1440" w:hanging="360"/>
      </w:pPr>
    </w:lvl>
    <w:lvl w:ilvl="2" w:tplc="72246828">
      <w:start w:val="1"/>
      <w:numFmt w:val="lowerRoman"/>
      <w:lvlText w:val="%3."/>
      <w:lvlJc w:val="right"/>
      <w:pPr>
        <w:ind w:left="2160" w:hanging="180"/>
      </w:pPr>
    </w:lvl>
    <w:lvl w:ilvl="3" w:tplc="521EBCC4">
      <w:start w:val="1"/>
      <w:numFmt w:val="decimal"/>
      <w:lvlText w:val="%4."/>
      <w:lvlJc w:val="left"/>
      <w:pPr>
        <w:ind w:left="2880" w:hanging="360"/>
      </w:pPr>
    </w:lvl>
    <w:lvl w:ilvl="4" w:tplc="1B6C87AE">
      <w:start w:val="1"/>
      <w:numFmt w:val="lowerLetter"/>
      <w:lvlText w:val="%5."/>
      <w:lvlJc w:val="left"/>
      <w:pPr>
        <w:ind w:left="3600" w:hanging="360"/>
      </w:pPr>
    </w:lvl>
    <w:lvl w:ilvl="5" w:tplc="AF20D9EA">
      <w:start w:val="1"/>
      <w:numFmt w:val="lowerRoman"/>
      <w:lvlText w:val="%6."/>
      <w:lvlJc w:val="right"/>
      <w:pPr>
        <w:ind w:left="4320" w:hanging="180"/>
      </w:pPr>
    </w:lvl>
    <w:lvl w:ilvl="6" w:tplc="65E687F4">
      <w:start w:val="1"/>
      <w:numFmt w:val="decimal"/>
      <w:lvlText w:val="%7."/>
      <w:lvlJc w:val="left"/>
      <w:pPr>
        <w:ind w:left="5040" w:hanging="360"/>
      </w:pPr>
    </w:lvl>
    <w:lvl w:ilvl="7" w:tplc="34389468">
      <w:start w:val="1"/>
      <w:numFmt w:val="lowerLetter"/>
      <w:lvlText w:val="%8."/>
      <w:lvlJc w:val="left"/>
      <w:pPr>
        <w:ind w:left="5760" w:hanging="360"/>
      </w:pPr>
    </w:lvl>
    <w:lvl w:ilvl="8" w:tplc="E22E93D6">
      <w:start w:val="1"/>
      <w:numFmt w:val="lowerRoman"/>
      <w:lvlText w:val="%9."/>
      <w:lvlJc w:val="right"/>
      <w:pPr>
        <w:ind w:left="6480" w:hanging="180"/>
      </w:pPr>
    </w:lvl>
  </w:abstractNum>
  <w:abstractNum w:abstractNumId="4"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num w:numId="1" w16cid:durableId="1311979158">
    <w:abstractNumId w:val="3"/>
  </w:num>
  <w:num w:numId="2" w16cid:durableId="674191014">
    <w:abstractNumId w:val="1"/>
  </w:num>
  <w:num w:numId="3"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6768502">
    <w:abstractNumId w:val="4"/>
  </w:num>
  <w:num w:numId="5" w16cid:durableId="562836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CB9"/>
    <w:rsid w:val="00003CAE"/>
    <w:rsid w:val="00032EB2"/>
    <w:rsid w:val="0004433E"/>
    <w:rsid w:val="00076FFC"/>
    <w:rsid w:val="000807B2"/>
    <w:rsid w:val="00085162"/>
    <w:rsid w:val="000A15EA"/>
    <w:rsid w:val="000B2D42"/>
    <w:rsid w:val="000B74CB"/>
    <w:rsid w:val="000C066F"/>
    <w:rsid w:val="000D68B1"/>
    <w:rsid w:val="00116968"/>
    <w:rsid w:val="00146BAF"/>
    <w:rsid w:val="001551FF"/>
    <w:rsid w:val="001A3DE4"/>
    <w:rsid w:val="001A5B85"/>
    <w:rsid w:val="00200F78"/>
    <w:rsid w:val="00201AFD"/>
    <w:rsid w:val="00206F35"/>
    <w:rsid w:val="00217487"/>
    <w:rsid w:val="002510EC"/>
    <w:rsid w:val="002542AE"/>
    <w:rsid w:val="0029117F"/>
    <w:rsid w:val="002A103A"/>
    <w:rsid w:val="002C3EE7"/>
    <w:rsid w:val="002D0020"/>
    <w:rsid w:val="00307C2E"/>
    <w:rsid w:val="00332CF7"/>
    <w:rsid w:val="00344123"/>
    <w:rsid w:val="00356C00"/>
    <w:rsid w:val="00367252"/>
    <w:rsid w:val="00371DAB"/>
    <w:rsid w:val="003723C6"/>
    <w:rsid w:val="003825E7"/>
    <w:rsid w:val="00384A0A"/>
    <w:rsid w:val="003B4835"/>
    <w:rsid w:val="003B610E"/>
    <w:rsid w:val="00403D4D"/>
    <w:rsid w:val="00404B0E"/>
    <w:rsid w:val="00411B69"/>
    <w:rsid w:val="00434201"/>
    <w:rsid w:val="00491FE5"/>
    <w:rsid w:val="004A7AC4"/>
    <w:rsid w:val="004C0746"/>
    <w:rsid w:val="004E31A3"/>
    <w:rsid w:val="004F7957"/>
    <w:rsid w:val="00535563"/>
    <w:rsid w:val="00553357"/>
    <w:rsid w:val="0057366A"/>
    <w:rsid w:val="005C2A40"/>
    <w:rsid w:val="005D5D8E"/>
    <w:rsid w:val="005F0232"/>
    <w:rsid w:val="006105D9"/>
    <w:rsid w:val="0062615F"/>
    <w:rsid w:val="0064768C"/>
    <w:rsid w:val="0068090C"/>
    <w:rsid w:val="00683A87"/>
    <w:rsid w:val="006A0A0D"/>
    <w:rsid w:val="006B0E01"/>
    <w:rsid w:val="006B3138"/>
    <w:rsid w:val="006B5D30"/>
    <w:rsid w:val="006D6DC2"/>
    <w:rsid w:val="006E4808"/>
    <w:rsid w:val="00706A11"/>
    <w:rsid w:val="00725016"/>
    <w:rsid w:val="0074539F"/>
    <w:rsid w:val="0077116D"/>
    <w:rsid w:val="00776ACC"/>
    <w:rsid w:val="00795A8E"/>
    <w:rsid w:val="007A7975"/>
    <w:rsid w:val="007B261A"/>
    <w:rsid w:val="007B37D1"/>
    <w:rsid w:val="0081128E"/>
    <w:rsid w:val="00815476"/>
    <w:rsid w:val="00851404"/>
    <w:rsid w:val="00852840"/>
    <w:rsid w:val="00860BD5"/>
    <w:rsid w:val="008647E3"/>
    <w:rsid w:val="00867E2E"/>
    <w:rsid w:val="008762B7"/>
    <w:rsid w:val="008772FD"/>
    <w:rsid w:val="00885932"/>
    <w:rsid w:val="00886E7C"/>
    <w:rsid w:val="008C19FE"/>
    <w:rsid w:val="008F162E"/>
    <w:rsid w:val="0090482C"/>
    <w:rsid w:val="0092561E"/>
    <w:rsid w:val="00934779"/>
    <w:rsid w:val="00937044"/>
    <w:rsid w:val="009402D5"/>
    <w:rsid w:val="00946214"/>
    <w:rsid w:val="00985CD9"/>
    <w:rsid w:val="009C17C2"/>
    <w:rsid w:val="009E55F3"/>
    <w:rsid w:val="00A06F39"/>
    <w:rsid w:val="00A13540"/>
    <w:rsid w:val="00A136C6"/>
    <w:rsid w:val="00A149AD"/>
    <w:rsid w:val="00A2039F"/>
    <w:rsid w:val="00A33922"/>
    <w:rsid w:val="00A664F9"/>
    <w:rsid w:val="00A8457F"/>
    <w:rsid w:val="00A95D97"/>
    <w:rsid w:val="00AA342A"/>
    <w:rsid w:val="00AB62AE"/>
    <w:rsid w:val="00AC410B"/>
    <w:rsid w:val="00AC745E"/>
    <w:rsid w:val="00AE4612"/>
    <w:rsid w:val="00AF4582"/>
    <w:rsid w:val="00B37CB3"/>
    <w:rsid w:val="00B81C9A"/>
    <w:rsid w:val="00B82E5F"/>
    <w:rsid w:val="00B8722E"/>
    <w:rsid w:val="00B87C17"/>
    <w:rsid w:val="00B941E3"/>
    <w:rsid w:val="00BB137E"/>
    <w:rsid w:val="00BB1F6E"/>
    <w:rsid w:val="00BD225D"/>
    <w:rsid w:val="00BD25DA"/>
    <w:rsid w:val="00BD6871"/>
    <w:rsid w:val="00BE769A"/>
    <w:rsid w:val="00C0507F"/>
    <w:rsid w:val="00C140DD"/>
    <w:rsid w:val="00C37CAF"/>
    <w:rsid w:val="00C740DF"/>
    <w:rsid w:val="00C8342F"/>
    <w:rsid w:val="00CB1399"/>
    <w:rsid w:val="00CB5A2E"/>
    <w:rsid w:val="00CD68D8"/>
    <w:rsid w:val="00CD752C"/>
    <w:rsid w:val="00CE62CA"/>
    <w:rsid w:val="00D0109E"/>
    <w:rsid w:val="00D02941"/>
    <w:rsid w:val="00D21FAB"/>
    <w:rsid w:val="00D273CF"/>
    <w:rsid w:val="00D40BAA"/>
    <w:rsid w:val="00D7657C"/>
    <w:rsid w:val="00DA2BC8"/>
    <w:rsid w:val="00DA6A3B"/>
    <w:rsid w:val="00DD75ED"/>
    <w:rsid w:val="00E236A1"/>
    <w:rsid w:val="00E32970"/>
    <w:rsid w:val="00E33CF3"/>
    <w:rsid w:val="00E34247"/>
    <w:rsid w:val="00E779C8"/>
    <w:rsid w:val="00E81544"/>
    <w:rsid w:val="00E82D86"/>
    <w:rsid w:val="00E8553A"/>
    <w:rsid w:val="00E9171F"/>
    <w:rsid w:val="00EC4227"/>
    <w:rsid w:val="00F235E1"/>
    <w:rsid w:val="00F239F4"/>
    <w:rsid w:val="00F40EF8"/>
    <w:rsid w:val="00F44B8E"/>
    <w:rsid w:val="00F61C72"/>
    <w:rsid w:val="00F67AA4"/>
    <w:rsid w:val="00F74C1B"/>
    <w:rsid w:val="00F75C35"/>
    <w:rsid w:val="00F81906"/>
    <w:rsid w:val="00F82A0F"/>
    <w:rsid w:val="00F86FFF"/>
    <w:rsid w:val="00F87452"/>
    <w:rsid w:val="00FE33F9"/>
    <w:rsid w:val="00FF0C5B"/>
    <w:rsid w:val="00FF3CB9"/>
    <w:rsid w:val="00FF46F8"/>
    <w:rsid w:val="14F00D3B"/>
    <w:rsid w:val="1F698C54"/>
    <w:rsid w:val="23371F39"/>
    <w:rsid w:val="2A893D36"/>
    <w:rsid w:val="50CA4880"/>
    <w:rsid w:val="611713D7"/>
    <w:rsid w:val="691AFF40"/>
    <w:rsid w:val="6982F6D3"/>
    <w:rsid w:val="70DB98E6"/>
    <w:rsid w:val="78B3A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C7FC8"/>
  <w15:chartTrackingRefBased/>
  <w15:docId w15:val="{E6121360-3608-4D83-BF44-36A55BBDB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51404"/>
    <w:pPr>
      <w:spacing w:after="0"/>
    </w:pPr>
    <w:rPr>
      <w:rFonts w:ascii="Times New Roman" w:eastAsia="Arial Unicode MS" w:hAnsi="Times New Roman" w:cs="Times New Roman"/>
      <w:sz w:val="24"/>
      <w:szCs w:val="24"/>
      <w14:ligatures w14:val="none"/>
    </w:rPr>
  </w:style>
  <w:style w:type="paragraph" w:styleId="Heading1">
    <w:name w:val="heading 1"/>
    <w:basedOn w:val="Normal"/>
    <w:next w:val="Normal"/>
    <w:link w:val="Heading1Char"/>
    <w:uiPriority w:val="9"/>
    <w:qFormat/>
    <w:rsid w:val="00FF3C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3C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3C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3C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3C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3CB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3CB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3CB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3CB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3C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3C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3C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3C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3C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3C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3C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3C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3CB9"/>
    <w:rPr>
      <w:rFonts w:eastAsiaTheme="majorEastAsia" w:cstheme="majorBidi"/>
      <w:color w:val="272727" w:themeColor="text1" w:themeTint="D8"/>
    </w:rPr>
  </w:style>
  <w:style w:type="paragraph" w:styleId="Title">
    <w:name w:val="Title"/>
    <w:basedOn w:val="Normal"/>
    <w:next w:val="Normal"/>
    <w:link w:val="TitleChar"/>
    <w:uiPriority w:val="10"/>
    <w:qFormat/>
    <w:rsid w:val="00FF3C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3C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3C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3C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3CB9"/>
    <w:pPr>
      <w:spacing w:before="160"/>
      <w:jc w:val="center"/>
    </w:pPr>
    <w:rPr>
      <w:i/>
      <w:iCs/>
      <w:color w:val="404040" w:themeColor="text1" w:themeTint="BF"/>
    </w:rPr>
  </w:style>
  <w:style w:type="character" w:customStyle="1" w:styleId="QuoteChar">
    <w:name w:val="Quote Char"/>
    <w:basedOn w:val="DefaultParagraphFont"/>
    <w:link w:val="Quote"/>
    <w:uiPriority w:val="29"/>
    <w:rsid w:val="00FF3CB9"/>
    <w:rPr>
      <w:i/>
      <w:iCs/>
      <w:color w:val="404040" w:themeColor="text1" w:themeTint="BF"/>
    </w:rPr>
  </w:style>
  <w:style w:type="paragraph" w:styleId="ListParagraph">
    <w:name w:val="List Paragraph"/>
    <w:basedOn w:val="Normal"/>
    <w:uiPriority w:val="34"/>
    <w:qFormat/>
    <w:rsid w:val="00FF3CB9"/>
    <w:pPr>
      <w:ind w:left="720"/>
      <w:contextualSpacing/>
    </w:pPr>
  </w:style>
  <w:style w:type="character" w:styleId="IntenseEmphasis">
    <w:name w:val="Intense Emphasis"/>
    <w:basedOn w:val="DefaultParagraphFont"/>
    <w:uiPriority w:val="21"/>
    <w:qFormat/>
    <w:rsid w:val="00FF3CB9"/>
    <w:rPr>
      <w:i/>
      <w:iCs/>
      <w:color w:val="0F4761" w:themeColor="accent1" w:themeShade="BF"/>
    </w:rPr>
  </w:style>
  <w:style w:type="paragraph" w:styleId="IntenseQuote">
    <w:name w:val="Intense Quote"/>
    <w:basedOn w:val="Normal"/>
    <w:next w:val="Normal"/>
    <w:link w:val="IntenseQuoteChar"/>
    <w:uiPriority w:val="30"/>
    <w:qFormat/>
    <w:rsid w:val="00FF3C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3CB9"/>
    <w:rPr>
      <w:i/>
      <w:iCs/>
      <w:color w:val="0F4761" w:themeColor="accent1" w:themeShade="BF"/>
    </w:rPr>
  </w:style>
  <w:style w:type="character" w:styleId="IntenseReference">
    <w:name w:val="Intense Reference"/>
    <w:basedOn w:val="DefaultParagraphFont"/>
    <w:uiPriority w:val="32"/>
    <w:qFormat/>
    <w:rsid w:val="00FF3CB9"/>
    <w:rPr>
      <w:b/>
      <w:bCs/>
      <w:smallCaps/>
      <w:color w:val="0F4761" w:themeColor="accent1" w:themeShade="BF"/>
      <w:spacing w:val="5"/>
    </w:rPr>
  </w:style>
  <w:style w:type="table" w:styleId="TableGrid">
    <w:name w:val="Table Grid"/>
    <w:basedOn w:val="TableNormal"/>
    <w:uiPriority w:val="39"/>
    <w:rsid w:val="00851404"/>
    <w:pPr>
      <w:spacing w:after="0" w:line="240" w:lineRule="auto"/>
    </w:pPr>
    <w:rPr>
      <w14:ligatures w14:val="none"/>
    </w:rPr>
    <w:tblPr/>
  </w:style>
  <w:style w:type="paragraph" w:styleId="Revision">
    <w:name w:val="Revision"/>
    <w:hidden/>
    <w:uiPriority w:val="99"/>
    <w:semiHidden/>
    <w:rsid w:val="004F7957"/>
    <w:pPr>
      <w:spacing w:after="0" w:line="240" w:lineRule="auto"/>
    </w:pPr>
    <w:rPr>
      <w:rFonts w:ascii="Times New Roman" w:eastAsia="Arial Unicode MS" w:hAnsi="Times New Roman" w:cs="Times New Roman"/>
      <w:sz w:val="24"/>
      <w:szCs w:val="24"/>
      <w14:ligatures w14:val="none"/>
    </w:rPr>
  </w:style>
  <w:style w:type="character" w:styleId="CommentReference">
    <w:name w:val="annotation reference"/>
    <w:basedOn w:val="DefaultParagraphFont"/>
    <w:uiPriority w:val="99"/>
    <w:semiHidden/>
    <w:unhideWhenUsed/>
    <w:rsid w:val="00946214"/>
    <w:rPr>
      <w:sz w:val="16"/>
      <w:szCs w:val="16"/>
    </w:rPr>
  </w:style>
  <w:style w:type="paragraph" w:styleId="CommentText">
    <w:name w:val="annotation text"/>
    <w:basedOn w:val="Normal"/>
    <w:link w:val="CommentTextChar"/>
    <w:uiPriority w:val="99"/>
    <w:unhideWhenUsed/>
    <w:rsid w:val="00946214"/>
    <w:pPr>
      <w:spacing w:line="240" w:lineRule="auto"/>
    </w:pPr>
    <w:rPr>
      <w:sz w:val="20"/>
      <w:szCs w:val="20"/>
    </w:rPr>
  </w:style>
  <w:style w:type="character" w:customStyle="1" w:styleId="CommentTextChar">
    <w:name w:val="Comment Text Char"/>
    <w:basedOn w:val="DefaultParagraphFont"/>
    <w:link w:val="CommentText"/>
    <w:uiPriority w:val="99"/>
    <w:rsid w:val="00946214"/>
    <w:rPr>
      <w:rFonts w:ascii="Times New Roman" w:eastAsia="Arial Unicode MS"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946214"/>
    <w:rPr>
      <w:b/>
      <w:bCs/>
    </w:rPr>
  </w:style>
  <w:style w:type="character" w:customStyle="1" w:styleId="CommentSubjectChar">
    <w:name w:val="Comment Subject Char"/>
    <w:basedOn w:val="CommentTextChar"/>
    <w:link w:val="CommentSubject"/>
    <w:uiPriority w:val="99"/>
    <w:semiHidden/>
    <w:rsid w:val="00946214"/>
    <w:rPr>
      <w:rFonts w:ascii="Times New Roman" w:eastAsia="Arial Unicode MS" w:hAnsi="Times New Roman" w:cs="Times New Roman"/>
      <w:b/>
      <w:bCs/>
      <w:sz w:val="20"/>
      <w:szCs w:val="20"/>
      <w14:ligatures w14:val="none"/>
    </w:rPr>
  </w:style>
  <w:style w:type="character" w:styleId="PageNumber">
    <w:name w:val="page number"/>
    <w:basedOn w:val="DefaultParagraphFont"/>
    <w:rsid w:val="00C37CAF"/>
  </w:style>
  <w:style w:type="paragraph" w:customStyle="1" w:styleId="Body">
    <w:name w:val="Body"/>
    <w:rsid w:val="00C37CAF"/>
    <w:pPr>
      <w:spacing w:after="200" w:line="276" w:lineRule="auto"/>
    </w:pPr>
    <w:rPr>
      <w:rFonts w:ascii="Times New Roman" w:eastAsia="Arial Unicode MS" w:hAnsi="Times New Roman" w:cs="Arial Unicode MS"/>
      <w:color w:val="000000"/>
      <w:sz w:val="24"/>
      <w:szCs w:val="24"/>
      <w:u w:color="000000"/>
      <w:lang w:eastAsia="lt-LT"/>
      <w14:ligatures w14:val="none"/>
    </w:rPr>
  </w:style>
  <w:style w:type="character" w:customStyle="1" w:styleId="cf01">
    <w:name w:val="cf01"/>
    <w:basedOn w:val="DefaultParagraphFont"/>
    <w:rsid w:val="00C37CAF"/>
    <w:rPr>
      <w:rFonts w:ascii="Segoe UI" w:hAnsi="Segoe UI" w:cs="Segoe UI" w:hint="default"/>
      <w:color w:val="242424"/>
      <w:sz w:val="18"/>
      <w:szCs w:val="18"/>
      <w:shd w:val="clear" w:color="auto" w:fill="FFFFFF"/>
    </w:rPr>
  </w:style>
  <w:style w:type="paragraph" w:styleId="FootnoteText">
    <w:name w:val="footnote text"/>
    <w:basedOn w:val="Normal"/>
    <w:link w:val="FootnoteTextChar"/>
    <w:uiPriority w:val="99"/>
    <w:semiHidden/>
    <w:unhideWhenUsed/>
    <w:rsid w:val="006105D9"/>
    <w:pPr>
      <w:spacing w:line="240" w:lineRule="auto"/>
    </w:pPr>
    <w:rPr>
      <w:sz w:val="20"/>
      <w:szCs w:val="20"/>
    </w:rPr>
  </w:style>
  <w:style w:type="character" w:customStyle="1" w:styleId="FootnoteTextChar">
    <w:name w:val="Footnote Text Char"/>
    <w:basedOn w:val="DefaultParagraphFont"/>
    <w:link w:val="FootnoteText"/>
    <w:uiPriority w:val="99"/>
    <w:semiHidden/>
    <w:rsid w:val="006105D9"/>
    <w:rPr>
      <w:rFonts w:ascii="Times New Roman" w:eastAsia="Arial Unicode MS" w:hAnsi="Times New Roman" w:cs="Times New Roman"/>
      <w:sz w:val="20"/>
      <w:szCs w:val="20"/>
      <w14:ligatures w14:val="none"/>
    </w:rPr>
  </w:style>
  <w:style w:type="character" w:styleId="FootnoteReference">
    <w:name w:val="footnote reference"/>
    <w:basedOn w:val="DefaultParagraphFont"/>
    <w:uiPriority w:val="99"/>
    <w:semiHidden/>
    <w:unhideWhenUsed/>
    <w:rsid w:val="006105D9"/>
    <w:rPr>
      <w:vertAlign w:val="superscript"/>
    </w:rPr>
  </w:style>
  <w:style w:type="paragraph" w:styleId="Header">
    <w:name w:val="header"/>
    <w:basedOn w:val="Normal"/>
    <w:link w:val="HeaderChar"/>
    <w:uiPriority w:val="99"/>
    <w:semiHidden/>
    <w:unhideWhenUsed/>
    <w:rsid w:val="00867E2E"/>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4E31A3"/>
    <w:rPr>
      <w:rFonts w:ascii="Times New Roman" w:eastAsia="Arial Unicode MS" w:hAnsi="Times New Roman" w:cs="Times New Roman"/>
      <w:sz w:val="24"/>
      <w:szCs w:val="24"/>
      <w14:ligatures w14:val="none"/>
    </w:rPr>
  </w:style>
  <w:style w:type="paragraph" w:styleId="Footer">
    <w:name w:val="footer"/>
    <w:basedOn w:val="Normal"/>
    <w:link w:val="FooterChar"/>
    <w:uiPriority w:val="99"/>
    <w:semiHidden/>
    <w:unhideWhenUsed/>
    <w:rsid w:val="00867E2E"/>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4E31A3"/>
    <w:rPr>
      <w:rFonts w:ascii="Times New Roman" w:eastAsia="Arial Unicode MS" w:hAnsi="Times New Roman" w:cs="Times New Roman"/>
      <w:sz w:val="24"/>
      <w:szCs w:val="24"/>
      <w14:ligatures w14:val="none"/>
    </w:rPr>
  </w:style>
  <w:style w:type="table" w:customStyle="1" w:styleId="TableGrid1">
    <w:name w:val="Table Grid1"/>
    <w:basedOn w:val="TableNormal"/>
    <w:next w:val="TableGrid"/>
    <w:uiPriority w:val="39"/>
    <w:rsid w:val="00D0109E"/>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tra@regitr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8887C-F15A-4168-8978-46835720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6</Pages>
  <Words>4987</Words>
  <Characters>2843</Characters>
  <Application>Microsoft Office Word</Application>
  <DocSecurity>0</DocSecurity>
  <Lines>23</Lines>
  <Paragraphs>15</Paragraphs>
  <ScaleCrop>false</ScaleCrop>
  <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43</cp:revision>
  <dcterms:created xsi:type="dcterms:W3CDTF">2025-11-06T05:14:00Z</dcterms:created>
  <dcterms:modified xsi:type="dcterms:W3CDTF">2025-11-06T09:11:00Z</dcterms:modified>
</cp:coreProperties>
</file>